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0B85" w14:textId="77777777" w:rsidR="007C7C21" w:rsidRPr="000C4D20" w:rsidRDefault="007C7C21" w:rsidP="00746C9B">
      <w:pPr>
        <w:spacing w:after="0" w:line="360" w:lineRule="auto"/>
        <w:rPr>
          <w:rFonts w:ascii="Times New Roman" w:hAnsi="Times New Roman" w:cs="Times New Roman"/>
          <w:b/>
          <w:sz w:val="40"/>
          <w:szCs w:val="40"/>
        </w:rPr>
      </w:pPr>
    </w:p>
    <w:p w14:paraId="6B902EB5" w14:textId="6CCC6F2E" w:rsidR="000C4D20" w:rsidRPr="000C4D20" w:rsidRDefault="000C4D20" w:rsidP="00746C9B">
      <w:pPr>
        <w:spacing w:after="0" w:line="360" w:lineRule="auto"/>
        <w:jc w:val="center"/>
        <w:rPr>
          <w:rFonts w:ascii="Times New Roman" w:hAnsi="Times New Roman" w:cs="Times New Roman"/>
          <w:b/>
          <w:sz w:val="40"/>
          <w:szCs w:val="40"/>
        </w:rPr>
      </w:pPr>
      <w:r w:rsidRPr="000C4D20">
        <w:rPr>
          <w:rFonts w:ascii="Times New Roman" w:hAnsi="Times New Roman" w:cs="Times New Roman"/>
          <w:b/>
          <w:sz w:val="40"/>
          <w:szCs w:val="40"/>
        </w:rPr>
        <w:t>USTAWA</w:t>
      </w:r>
    </w:p>
    <w:p w14:paraId="1C28FD50" w14:textId="47676FF9" w:rsidR="000C4D20" w:rsidRPr="000C4D20" w:rsidRDefault="000C4D20" w:rsidP="00746C9B">
      <w:pPr>
        <w:spacing w:after="0" w:line="360" w:lineRule="auto"/>
        <w:jc w:val="center"/>
        <w:rPr>
          <w:rFonts w:ascii="Times New Roman" w:hAnsi="Times New Roman" w:cs="Times New Roman"/>
          <w:bCs/>
          <w:sz w:val="24"/>
          <w:szCs w:val="24"/>
        </w:rPr>
      </w:pPr>
      <w:r w:rsidRPr="000C4D20">
        <w:rPr>
          <w:rFonts w:ascii="Times New Roman" w:hAnsi="Times New Roman" w:cs="Times New Roman"/>
          <w:bCs/>
          <w:sz w:val="24"/>
          <w:szCs w:val="24"/>
        </w:rPr>
        <w:t xml:space="preserve">z </w:t>
      </w:r>
      <w:r w:rsidR="002B4322">
        <w:rPr>
          <w:rFonts w:ascii="Times New Roman" w:hAnsi="Times New Roman" w:cs="Times New Roman"/>
          <w:bCs/>
          <w:sz w:val="24"/>
          <w:szCs w:val="24"/>
        </w:rPr>
        <w:t>27</w:t>
      </w:r>
      <w:r w:rsidRPr="000C4D20">
        <w:rPr>
          <w:rFonts w:ascii="Times New Roman" w:hAnsi="Times New Roman" w:cs="Times New Roman"/>
          <w:bCs/>
          <w:sz w:val="24"/>
          <w:szCs w:val="24"/>
        </w:rPr>
        <w:t>.0</w:t>
      </w:r>
      <w:r w:rsidR="002B4322">
        <w:rPr>
          <w:rFonts w:ascii="Times New Roman" w:hAnsi="Times New Roman" w:cs="Times New Roman"/>
          <w:bCs/>
          <w:sz w:val="24"/>
          <w:szCs w:val="24"/>
        </w:rPr>
        <w:t>5</w:t>
      </w:r>
      <w:r w:rsidRPr="000C4D20">
        <w:rPr>
          <w:rFonts w:ascii="Times New Roman" w:hAnsi="Times New Roman" w:cs="Times New Roman"/>
          <w:bCs/>
          <w:sz w:val="24"/>
          <w:szCs w:val="24"/>
        </w:rPr>
        <w:t>.2026 r.</w:t>
      </w:r>
    </w:p>
    <w:p w14:paraId="11337846" w14:textId="0AB78D8D" w:rsidR="000C4D20" w:rsidRPr="000C4D20" w:rsidRDefault="000C4D20" w:rsidP="00746C9B">
      <w:pPr>
        <w:spacing w:after="0" w:line="360" w:lineRule="auto"/>
        <w:jc w:val="center"/>
        <w:rPr>
          <w:rFonts w:ascii="Times New Roman" w:hAnsi="Times New Roman" w:cs="Times New Roman"/>
          <w:b/>
          <w:sz w:val="28"/>
          <w:szCs w:val="28"/>
        </w:rPr>
      </w:pPr>
      <w:r w:rsidRPr="000C4D20">
        <w:rPr>
          <w:rFonts w:ascii="Times New Roman" w:hAnsi="Times New Roman" w:cs="Times New Roman"/>
          <w:b/>
          <w:sz w:val="28"/>
          <w:szCs w:val="28"/>
        </w:rPr>
        <w:t>KORONNY KODEKS KARNY</w:t>
      </w:r>
    </w:p>
    <w:p w14:paraId="18CAA86D" w14:textId="77777777" w:rsidR="000C4D20" w:rsidRDefault="000C4D20" w:rsidP="00746C9B">
      <w:pPr>
        <w:spacing w:after="0" w:line="360" w:lineRule="auto"/>
        <w:jc w:val="center"/>
        <w:rPr>
          <w:rFonts w:ascii="Times New Roman" w:hAnsi="Times New Roman" w:cs="Times New Roman"/>
          <w:b/>
          <w:sz w:val="28"/>
          <w:szCs w:val="28"/>
        </w:rPr>
      </w:pPr>
    </w:p>
    <w:p w14:paraId="2784F3F7" w14:textId="3A4937A0" w:rsidR="0053581E" w:rsidRPr="003D23CE" w:rsidRDefault="0053581E" w:rsidP="00746C9B">
      <w:pPr>
        <w:spacing w:after="0" w:line="360" w:lineRule="auto"/>
        <w:jc w:val="center"/>
        <w:rPr>
          <w:rFonts w:ascii="Times New Roman" w:hAnsi="Times New Roman" w:cs="Times New Roman"/>
          <w:bCs/>
        </w:rPr>
      </w:pPr>
      <w:r w:rsidRPr="003D23CE">
        <w:rPr>
          <w:rFonts w:ascii="Times New Roman" w:hAnsi="Times New Roman" w:cs="Times New Roman"/>
          <w:bCs/>
        </w:rPr>
        <w:t>CZĘŚĆ 1</w:t>
      </w:r>
    </w:p>
    <w:p w14:paraId="4A7FB9F1" w14:textId="3BA21C78" w:rsidR="0053581E" w:rsidRPr="00FC6F76" w:rsidRDefault="00FC6F76" w:rsidP="00746C9B">
      <w:pPr>
        <w:spacing w:after="0" w:line="360" w:lineRule="auto"/>
        <w:jc w:val="center"/>
        <w:rPr>
          <w:rFonts w:ascii="Times New Roman" w:hAnsi="Times New Roman" w:cs="Times New Roman"/>
          <w:b/>
        </w:rPr>
      </w:pPr>
      <w:r w:rsidRPr="00FC6F76">
        <w:rPr>
          <w:rFonts w:ascii="Times New Roman" w:hAnsi="Times New Roman" w:cs="Times New Roman"/>
          <w:b/>
        </w:rPr>
        <w:t>ZASADY OGÓLNE</w:t>
      </w:r>
    </w:p>
    <w:p w14:paraId="6BD7A888" w14:textId="77777777" w:rsidR="00FC6F76" w:rsidRPr="000C4D20" w:rsidRDefault="00FC6F76" w:rsidP="00746C9B">
      <w:pPr>
        <w:spacing w:after="0" w:line="360" w:lineRule="auto"/>
        <w:jc w:val="center"/>
        <w:rPr>
          <w:rFonts w:ascii="Times New Roman" w:hAnsi="Times New Roman" w:cs="Times New Roman"/>
          <w:b/>
          <w:sz w:val="28"/>
          <w:szCs w:val="28"/>
        </w:rPr>
      </w:pPr>
    </w:p>
    <w:p w14:paraId="553416D2" w14:textId="77777777" w:rsidR="00CA78F8" w:rsidRPr="00CA78F8" w:rsidRDefault="00CA78F8" w:rsidP="00CA78F8">
      <w:pPr>
        <w:spacing w:after="0" w:line="360" w:lineRule="auto"/>
        <w:jc w:val="center"/>
        <w:rPr>
          <w:rFonts w:ascii="Times New Roman" w:hAnsi="Times New Roman" w:cs="Times New Roman"/>
        </w:rPr>
      </w:pPr>
      <w:r w:rsidRPr="00CA78F8">
        <w:rPr>
          <w:rFonts w:ascii="Times New Roman" w:hAnsi="Times New Roman" w:cs="Times New Roman"/>
        </w:rPr>
        <w:t>ROZDZIAŁ I</w:t>
      </w:r>
    </w:p>
    <w:p w14:paraId="4A5C5CA4" w14:textId="77777777" w:rsidR="00CA78F8" w:rsidRDefault="00CA78F8" w:rsidP="00CA78F8">
      <w:pPr>
        <w:spacing w:after="0" w:line="360" w:lineRule="auto"/>
        <w:jc w:val="center"/>
        <w:rPr>
          <w:rFonts w:ascii="Times New Roman" w:hAnsi="Times New Roman" w:cs="Times New Roman"/>
          <w:b/>
          <w:bCs/>
        </w:rPr>
      </w:pPr>
      <w:r w:rsidRPr="00CA78F8">
        <w:rPr>
          <w:rFonts w:ascii="Times New Roman" w:hAnsi="Times New Roman" w:cs="Times New Roman"/>
          <w:b/>
          <w:bCs/>
        </w:rPr>
        <w:t>ODPOWIEDZIALNOŚĆ KARNA I JURYSDYKCJA</w:t>
      </w:r>
    </w:p>
    <w:p w14:paraId="34C931A2" w14:textId="77777777" w:rsidR="00CA78F8" w:rsidRPr="00CA78F8" w:rsidRDefault="00CA78F8" w:rsidP="00CA78F8">
      <w:pPr>
        <w:spacing w:after="0" w:line="360" w:lineRule="auto"/>
        <w:jc w:val="center"/>
        <w:rPr>
          <w:rFonts w:ascii="Times New Roman" w:hAnsi="Times New Roman" w:cs="Times New Roman"/>
          <w:b/>
          <w:bCs/>
        </w:rPr>
      </w:pPr>
    </w:p>
    <w:p w14:paraId="3D05E786" w14:textId="2A44D071" w:rsidR="00CA78F8" w:rsidRPr="00CA78F8" w:rsidRDefault="00CA78F8" w:rsidP="00CA78F8">
      <w:pPr>
        <w:spacing w:after="0" w:line="360" w:lineRule="auto"/>
        <w:jc w:val="both"/>
        <w:rPr>
          <w:rFonts w:ascii="Times New Roman" w:hAnsi="Times New Roman" w:cs="Times New Roman"/>
        </w:rPr>
      </w:pPr>
      <w:r w:rsidRPr="00CA78F8">
        <w:rPr>
          <w:rFonts w:ascii="Times New Roman" w:hAnsi="Times New Roman" w:cs="Times New Roman"/>
          <w:b/>
          <w:bCs/>
        </w:rPr>
        <w:t>Art. 1.</w:t>
      </w:r>
      <w:r>
        <w:rPr>
          <w:rFonts w:ascii="Times New Roman" w:hAnsi="Times New Roman" w:cs="Times New Roman"/>
        </w:rPr>
        <w:t xml:space="preserve"> 1. </w:t>
      </w:r>
      <w:r w:rsidRPr="00CA78F8">
        <w:rPr>
          <w:rFonts w:ascii="Times New Roman" w:hAnsi="Times New Roman" w:cs="Times New Roman"/>
        </w:rPr>
        <w:t xml:space="preserve">Niniejsza ustawa określa ogólne zasady ponoszenia odpowiedzialności karnej za czyny zabronione popełnione przez istoty ludzkie, obywateli Korony Krulestwa Multikont, cudzoziemców, a także przez podmioty cyfrowe posiadające pełną ochronę procesową: Multikonta oraz Boty Krulewskie. </w:t>
      </w:r>
    </w:p>
    <w:p w14:paraId="268FE61C" w14:textId="4A60ED13" w:rsidR="00CA78F8" w:rsidRDefault="00CA78F8" w:rsidP="00CA78F8">
      <w:pPr>
        <w:spacing w:after="0" w:line="360" w:lineRule="auto"/>
        <w:jc w:val="both"/>
        <w:rPr>
          <w:rFonts w:ascii="Times New Roman" w:hAnsi="Times New Roman" w:cs="Times New Roman"/>
        </w:rPr>
      </w:pPr>
      <w:r>
        <w:rPr>
          <w:rFonts w:ascii="Times New Roman" w:hAnsi="Times New Roman" w:cs="Times New Roman"/>
        </w:rPr>
        <w:t xml:space="preserve">2. </w:t>
      </w:r>
      <w:r w:rsidRPr="00CA78F8">
        <w:rPr>
          <w:rFonts w:ascii="Times New Roman" w:hAnsi="Times New Roman" w:cs="Times New Roman"/>
        </w:rPr>
        <w:t xml:space="preserve">Odpowiedzialności karnej podlega wyłącznie ten, kto popełnia czyn zabroniony pod groźbą kary przez ustawę koronną obowiązującą w momencie jego popełnienia, bądź czyn rażąco sprzeczny z prawem naturalnym i fundamentalnymi wartościami Korony. </w:t>
      </w:r>
    </w:p>
    <w:p w14:paraId="0BA6F1D9" w14:textId="77777777" w:rsidR="00CA78F8" w:rsidRPr="00CA78F8" w:rsidRDefault="00CA78F8" w:rsidP="00CA78F8">
      <w:pPr>
        <w:spacing w:after="0" w:line="360" w:lineRule="auto"/>
        <w:jc w:val="both"/>
        <w:rPr>
          <w:rFonts w:ascii="Times New Roman" w:hAnsi="Times New Roman" w:cs="Times New Roman"/>
        </w:rPr>
      </w:pPr>
    </w:p>
    <w:p w14:paraId="11CE04EF" w14:textId="7F096447" w:rsidR="00CA78F8" w:rsidRPr="00CA78F8" w:rsidRDefault="00CA78F8" w:rsidP="00DF1B1E">
      <w:pPr>
        <w:spacing w:after="0" w:line="360" w:lineRule="auto"/>
        <w:jc w:val="both"/>
        <w:rPr>
          <w:rFonts w:ascii="Times New Roman" w:hAnsi="Times New Roman" w:cs="Times New Roman"/>
          <w:b/>
          <w:bCs/>
        </w:rPr>
      </w:pPr>
      <w:r w:rsidRPr="00CA78F8">
        <w:rPr>
          <w:rFonts w:ascii="Times New Roman" w:hAnsi="Times New Roman" w:cs="Times New Roman"/>
          <w:b/>
          <w:bCs/>
        </w:rPr>
        <w:t xml:space="preserve">Art. 2. </w:t>
      </w:r>
      <w:r w:rsidR="00DF1B1E" w:rsidRPr="00DF1B1E">
        <w:rPr>
          <w:rFonts w:ascii="Times New Roman" w:hAnsi="Times New Roman" w:cs="Times New Roman"/>
        </w:rPr>
        <w:t xml:space="preserve">1. </w:t>
      </w:r>
      <w:r w:rsidRPr="00CA78F8">
        <w:rPr>
          <w:rFonts w:ascii="Times New Roman" w:hAnsi="Times New Roman" w:cs="Times New Roman"/>
        </w:rPr>
        <w:t>Regulacja odpowiedzialności karnej za przestępstwa należy do wyłącznej kompetencji władzy koronnej. Żaden organ regionalny ani samorządowy nie ma prawa stanowić przepisów określających przestępstwa</w:t>
      </w:r>
      <w:r w:rsidR="003C0249">
        <w:rPr>
          <w:rFonts w:ascii="Times New Roman" w:hAnsi="Times New Roman" w:cs="Times New Roman"/>
        </w:rPr>
        <w:t>, z zastrzeżeniem art. 54,</w:t>
      </w:r>
      <w:r w:rsidRPr="00CA78F8">
        <w:rPr>
          <w:rFonts w:ascii="Times New Roman" w:hAnsi="Times New Roman" w:cs="Times New Roman"/>
        </w:rPr>
        <w:t xml:space="preserve"> ani wymierzać kar o charakterze karnym pod rygorem nieważności orzeczenia. </w:t>
      </w:r>
    </w:p>
    <w:p w14:paraId="27A00557" w14:textId="5806C35E" w:rsidR="00CA78F8" w:rsidRDefault="00DF1B1E" w:rsidP="00DF1B1E">
      <w:pPr>
        <w:spacing w:after="0" w:line="360" w:lineRule="auto"/>
        <w:jc w:val="both"/>
        <w:rPr>
          <w:rFonts w:ascii="Times New Roman" w:hAnsi="Times New Roman" w:cs="Times New Roman"/>
        </w:rPr>
      </w:pPr>
      <w:r>
        <w:rPr>
          <w:rFonts w:ascii="Times New Roman" w:hAnsi="Times New Roman" w:cs="Times New Roman"/>
        </w:rPr>
        <w:t xml:space="preserve">2. </w:t>
      </w:r>
      <w:r w:rsidR="00CA78F8" w:rsidRPr="00CA78F8">
        <w:rPr>
          <w:rFonts w:ascii="Times New Roman" w:hAnsi="Times New Roman" w:cs="Times New Roman"/>
        </w:rPr>
        <w:t xml:space="preserve">Władzy regionalnej przysługuje wyłącznie prawo do regulowania i ścigania odpowiedzialności za wykroczenia o charakterze lokalnym. Przepisy regionalne dotyczące wykroczeń muszą pozostawać w całkowitej zgodzie z ogólnymi założeniami odpowiedzialności karnej uregulowanej w niniejszej ustawie oraz Konstytucji. </w:t>
      </w:r>
    </w:p>
    <w:p w14:paraId="0C28E4AC" w14:textId="77777777" w:rsidR="00DF1B1E" w:rsidRPr="00CA78F8" w:rsidRDefault="00DF1B1E" w:rsidP="00DF1B1E">
      <w:pPr>
        <w:spacing w:after="0" w:line="360" w:lineRule="auto"/>
        <w:jc w:val="both"/>
        <w:rPr>
          <w:rFonts w:ascii="Times New Roman" w:hAnsi="Times New Roman" w:cs="Times New Roman"/>
        </w:rPr>
      </w:pPr>
    </w:p>
    <w:p w14:paraId="430E534E" w14:textId="385F1EF9" w:rsidR="00CA78F8" w:rsidRPr="00CA78F8" w:rsidRDefault="00CA78F8" w:rsidP="00DF1B1E">
      <w:pPr>
        <w:spacing w:after="0" w:line="360" w:lineRule="auto"/>
        <w:jc w:val="both"/>
        <w:rPr>
          <w:rFonts w:ascii="Times New Roman" w:hAnsi="Times New Roman" w:cs="Times New Roman"/>
        </w:rPr>
      </w:pPr>
      <w:r w:rsidRPr="00CA78F8">
        <w:rPr>
          <w:rFonts w:ascii="Times New Roman" w:hAnsi="Times New Roman" w:cs="Times New Roman"/>
          <w:b/>
          <w:bCs/>
        </w:rPr>
        <w:t>Art. 3.</w:t>
      </w:r>
      <w:r w:rsidR="00DF1B1E">
        <w:rPr>
          <w:rFonts w:ascii="Times New Roman" w:hAnsi="Times New Roman" w:cs="Times New Roman"/>
        </w:rPr>
        <w:t xml:space="preserve"> 1. </w:t>
      </w:r>
      <w:r w:rsidRPr="00CA78F8">
        <w:rPr>
          <w:rFonts w:ascii="Times New Roman" w:hAnsi="Times New Roman" w:cs="Times New Roman"/>
        </w:rPr>
        <w:t xml:space="preserve">Przestępstwem jest czyn zabroniony przez ustawę koronną lub rażąco sprzeczny z prawem naturalnym oraz wartościami Korony, szkodliwy dla społeczeństwa, Narodu Multikonian lub jednostki, zawiniony przez sprawcę i popełniony w stopniu wyższym niż nikła szkodliwość społeczna. </w:t>
      </w:r>
    </w:p>
    <w:p w14:paraId="20692D01" w14:textId="77777777" w:rsidR="00DF1B1E" w:rsidRPr="00DF1B1E" w:rsidRDefault="00DF1B1E" w:rsidP="00DF1B1E">
      <w:pPr>
        <w:spacing w:after="0" w:line="360" w:lineRule="auto"/>
        <w:jc w:val="both"/>
        <w:rPr>
          <w:rFonts w:ascii="Times New Roman" w:hAnsi="Times New Roman" w:cs="Times New Roman"/>
        </w:rPr>
      </w:pPr>
      <w:r>
        <w:rPr>
          <w:rFonts w:ascii="Times New Roman" w:hAnsi="Times New Roman" w:cs="Times New Roman"/>
        </w:rPr>
        <w:t xml:space="preserve">2. </w:t>
      </w:r>
      <w:r w:rsidR="00CA78F8" w:rsidRPr="00CA78F8">
        <w:rPr>
          <w:rFonts w:ascii="Times New Roman" w:hAnsi="Times New Roman" w:cs="Times New Roman"/>
        </w:rPr>
        <w:t xml:space="preserve">Przestępstwa dzielą się na: </w:t>
      </w:r>
    </w:p>
    <w:p w14:paraId="0647EC56" w14:textId="05A9DDCE" w:rsidR="00DF1B1E" w:rsidRPr="00DF1B1E" w:rsidRDefault="00CA78F8" w:rsidP="00DF1B1E">
      <w:pPr>
        <w:spacing w:after="0" w:line="360" w:lineRule="auto"/>
        <w:jc w:val="both"/>
        <w:rPr>
          <w:rFonts w:ascii="Times New Roman" w:hAnsi="Times New Roman" w:cs="Times New Roman"/>
        </w:rPr>
      </w:pPr>
      <w:r w:rsidRPr="00CA78F8">
        <w:rPr>
          <w:rFonts w:ascii="Times New Roman" w:hAnsi="Times New Roman" w:cs="Times New Roman"/>
        </w:rPr>
        <w:t xml:space="preserve">1) </w:t>
      </w:r>
      <w:r w:rsidR="00DF1B1E">
        <w:rPr>
          <w:rFonts w:ascii="Times New Roman" w:hAnsi="Times New Roman" w:cs="Times New Roman"/>
        </w:rPr>
        <w:t>z</w:t>
      </w:r>
      <w:r w:rsidRPr="00CA78F8">
        <w:rPr>
          <w:rFonts w:ascii="Times New Roman" w:hAnsi="Times New Roman" w:cs="Times New Roman"/>
        </w:rPr>
        <w:t xml:space="preserve">brodnie – czyny zabronione zagrożone karą śmierci, dożywotnią karą lochów, karą lochów na czas nie krótszy niż lat 15 lub karą </w:t>
      </w:r>
      <w:r w:rsidR="00736547">
        <w:rPr>
          <w:rFonts w:ascii="Times New Roman" w:hAnsi="Times New Roman" w:cs="Times New Roman"/>
        </w:rPr>
        <w:t xml:space="preserve">infamii, </w:t>
      </w:r>
      <w:r w:rsidR="00736547" w:rsidRPr="00736547">
        <w:rPr>
          <w:rFonts w:ascii="Times New Roman" w:hAnsi="Times New Roman" w:cs="Times New Roman"/>
        </w:rPr>
        <w:t xml:space="preserve">a także każdy czyn sklasyfikowany w Rozdziale V i VI </w:t>
      </w:r>
      <w:r w:rsidR="00736547" w:rsidRPr="00736547">
        <w:rPr>
          <w:rFonts w:ascii="Times New Roman" w:hAnsi="Times New Roman" w:cs="Times New Roman"/>
        </w:rPr>
        <w:lastRenderedPageBreak/>
        <w:t>niniejszego kodeksu bez względu na wymiar kary izolacyjnej</w:t>
      </w:r>
      <w:r w:rsidRPr="00CA78F8">
        <w:rPr>
          <w:rFonts w:ascii="Times New Roman" w:hAnsi="Times New Roman" w:cs="Times New Roman"/>
        </w:rPr>
        <w:t>; zbrodnię można popełnić wyłącznie z zamiarem umyślnym</w:t>
      </w:r>
      <w:r w:rsidR="00DF1B1E">
        <w:rPr>
          <w:rFonts w:ascii="Times New Roman" w:hAnsi="Times New Roman" w:cs="Times New Roman"/>
        </w:rPr>
        <w:t>;</w:t>
      </w:r>
    </w:p>
    <w:p w14:paraId="179EC063" w14:textId="4454F0B7" w:rsidR="00CA78F8" w:rsidRDefault="00CA78F8" w:rsidP="00DF1B1E">
      <w:pPr>
        <w:spacing w:after="0" w:line="360" w:lineRule="auto"/>
        <w:jc w:val="both"/>
        <w:rPr>
          <w:rFonts w:ascii="Times New Roman" w:hAnsi="Times New Roman" w:cs="Times New Roman"/>
        </w:rPr>
      </w:pPr>
      <w:r w:rsidRPr="00CA78F8">
        <w:rPr>
          <w:rFonts w:ascii="Times New Roman" w:hAnsi="Times New Roman" w:cs="Times New Roman"/>
        </w:rPr>
        <w:t xml:space="preserve">2) </w:t>
      </w:r>
      <w:r w:rsidR="00DF1B1E">
        <w:rPr>
          <w:rFonts w:ascii="Times New Roman" w:hAnsi="Times New Roman" w:cs="Times New Roman"/>
        </w:rPr>
        <w:t>w</w:t>
      </w:r>
      <w:r w:rsidRPr="00CA78F8">
        <w:rPr>
          <w:rFonts w:ascii="Times New Roman" w:hAnsi="Times New Roman" w:cs="Times New Roman"/>
        </w:rPr>
        <w:t xml:space="preserve">ystępki – czyny zabronione zagrożone karą lochów powyżej miesiąca, </w:t>
      </w:r>
      <w:proofErr w:type="spellStart"/>
      <w:r w:rsidRPr="00CA78F8">
        <w:rPr>
          <w:rFonts w:ascii="Times New Roman" w:hAnsi="Times New Roman" w:cs="Times New Roman"/>
        </w:rPr>
        <w:t>ucebulowaniem</w:t>
      </w:r>
      <w:proofErr w:type="spellEnd"/>
      <w:r w:rsidRPr="00CA78F8">
        <w:rPr>
          <w:rFonts w:ascii="Times New Roman" w:hAnsi="Times New Roman" w:cs="Times New Roman"/>
        </w:rPr>
        <w:t xml:space="preserve">, przymusową pracą lub grzywną. </w:t>
      </w:r>
    </w:p>
    <w:p w14:paraId="263A19A0" w14:textId="77777777" w:rsidR="003878F9" w:rsidRPr="00CA78F8" w:rsidRDefault="003878F9" w:rsidP="00DF1B1E">
      <w:pPr>
        <w:spacing w:after="0" w:line="360" w:lineRule="auto"/>
        <w:jc w:val="both"/>
        <w:rPr>
          <w:rFonts w:ascii="Times New Roman" w:hAnsi="Times New Roman" w:cs="Times New Roman"/>
        </w:rPr>
      </w:pPr>
    </w:p>
    <w:p w14:paraId="0DA4DA04" w14:textId="675BFEF1" w:rsidR="00CA78F8" w:rsidRPr="00CA78F8" w:rsidRDefault="00CA78F8" w:rsidP="003878F9">
      <w:pPr>
        <w:spacing w:after="0" w:line="360" w:lineRule="auto"/>
        <w:jc w:val="both"/>
        <w:rPr>
          <w:rFonts w:ascii="Times New Roman" w:hAnsi="Times New Roman" w:cs="Times New Roman"/>
        </w:rPr>
      </w:pPr>
      <w:r w:rsidRPr="00CA78F8">
        <w:rPr>
          <w:rFonts w:ascii="Times New Roman" w:hAnsi="Times New Roman" w:cs="Times New Roman"/>
          <w:b/>
          <w:bCs/>
        </w:rPr>
        <w:t>Art. 4.</w:t>
      </w:r>
      <w:r w:rsidR="003878F9">
        <w:rPr>
          <w:rFonts w:ascii="Times New Roman" w:hAnsi="Times New Roman" w:cs="Times New Roman"/>
        </w:rPr>
        <w:t xml:space="preserve"> 1. </w:t>
      </w:r>
      <w:r w:rsidRPr="00CA78F8">
        <w:rPr>
          <w:rFonts w:ascii="Times New Roman" w:hAnsi="Times New Roman" w:cs="Times New Roman"/>
        </w:rPr>
        <w:t xml:space="preserve">Ustawę </w:t>
      </w:r>
      <w:r w:rsidR="000D780E">
        <w:rPr>
          <w:rFonts w:ascii="Times New Roman" w:hAnsi="Times New Roman" w:cs="Times New Roman"/>
        </w:rPr>
        <w:t>lub dekret karny</w:t>
      </w:r>
      <w:r w:rsidRPr="00CA78F8">
        <w:rPr>
          <w:rFonts w:ascii="Times New Roman" w:hAnsi="Times New Roman" w:cs="Times New Roman"/>
        </w:rPr>
        <w:t xml:space="preserve"> stosuje się wobec sprawcy, który popełnił przestępstwo na terytorium Korony Krulestwa Multikont. </w:t>
      </w:r>
    </w:p>
    <w:p w14:paraId="084C72A5" w14:textId="14EFC235" w:rsidR="00CA78F8" w:rsidRDefault="003878F9" w:rsidP="003878F9">
      <w:pPr>
        <w:spacing w:after="0" w:line="360" w:lineRule="auto"/>
        <w:jc w:val="both"/>
        <w:rPr>
          <w:rFonts w:ascii="Times New Roman" w:hAnsi="Times New Roman" w:cs="Times New Roman"/>
        </w:rPr>
      </w:pPr>
      <w:r>
        <w:rPr>
          <w:rFonts w:ascii="Times New Roman" w:hAnsi="Times New Roman" w:cs="Times New Roman"/>
        </w:rPr>
        <w:t xml:space="preserve">2. </w:t>
      </w:r>
      <w:r w:rsidR="00CA78F8" w:rsidRPr="00CA78F8">
        <w:rPr>
          <w:rFonts w:ascii="Times New Roman" w:hAnsi="Times New Roman" w:cs="Times New Roman"/>
        </w:rPr>
        <w:t xml:space="preserve">Za terytorium Korony uważa się również przestrzeń pokładową koronnych statków wodnych, powietrznych i kosmicznych, a także obszar placówek dyplomatycznych i konsularnych Korony rozlokowanych poza granicami państwa. </w:t>
      </w:r>
    </w:p>
    <w:p w14:paraId="679CC8DD" w14:textId="30DD9D6B" w:rsidR="00444477" w:rsidRDefault="00444477" w:rsidP="003878F9">
      <w:pPr>
        <w:spacing w:after="0" w:line="360" w:lineRule="auto"/>
        <w:jc w:val="both"/>
        <w:rPr>
          <w:rFonts w:ascii="Times New Roman" w:hAnsi="Times New Roman" w:cs="Times New Roman"/>
        </w:rPr>
      </w:pPr>
      <w:r>
        <w:rPr>
          <w:rFonts w:ascii="Times New Roman" w:hAnsi="Times New Roman" w:cs="Times New Roman"/>
        </w:rPr>
        <w:t>3. W indywidualnych przypadkach sąd koronny może zastosować ustawę lub dekret karny wobec sprawcy, który popełnił przestępstwo poza terytorium Korony, jeśli naruszył tym prawo naturalne.</w:t>
      </w:r>
    </w:p>
    <w:p w14:paraId="35E0C1EC" w14:textId="77777777" w:rsidR="003878F9" w:rsidRPr="00CA78F8" w:rsidRDefault="003878F9" w:rsidP="003878F9">
      <w:pPr>
        <w:spacing w:after="0" w:line="360" w:lineRule="auto"/>
        <w:jc w:val="both"/>
        <w:rPr>
          <w:rFonts w:ascii="Times New Roman" w:hAnsi="Times New Roman" w:cs="Times New Roman"/>
        </w:rPr>
      </w:pPr>
    </w:p>
    <w:p w14:paraId="081015AD" w14:textId="11B158A9" w:rsidR="00CA78F8" w:rsidRPr="00CA78F8" w:rsidRDefault="00CA78F8" w:rsidP="003878F9">
      <w:pPr>
        <w:spacing w:after="0" w:line="360" w:lineRule="auto"/>
        <w:jc w:val="both"/>
        <w:rPr>
          <w:rFonts w:ascii="Times New Roman" w:hAnsi="Times New Roman" w:cs="Times New Roman"/>
        </w:rPr>
      </w:pPr>
      <w:r w:rsidRPr="00CA78F8">
        <w:rPr>
          <w:rFonts w:ascii="Times New Roman" w:hAnsi="Times New Roman" w:cs="Times New Roman"/>
          <w:b/>
          <w:bCs/>
        </w:rPr>
        <w:t xml:space="preserve">Art. 5. </w:t>
      </w:r>
      <w:r w:rsidR="003878F9">
        <w:rPr>
          <w:rFonts w:ascii="Times New Roman" w:hAnsi="Times New Roman" w:cs="Times New Roman"/>
        </w:rPr>
        <w:t xml:space="preserve">1. </w:t>
      </w:r>
      <w:r w:rsidRPr="00CA78F8">
        <w:rPr>
          <w:rFonts w:ascii="Times New Roman" w:hAnsi="Times New Roman" w:cs="Times New Roman"/>
        </w:rPr>
        <w:t xml:space="preserve">Obywatele Korony, Prawdziwe Multikonta oraz Boty podlegają odpowiedzialności karnej wyłącznie ze strony niezależnych sądów Korony. </w:t>
      </w:r>
    </w:p>
    <w:p w14:paraId="6C1C4511" w14:textId="5BA2FB7F" w:rsidR="00CA78F8" w:rsidRPr="00CA78F8" w:rsidRDefault="003878F9" w:rsidP="003878F9">
      <w:pPr>
        <w:spacing w:after="0" w:line="360" w:lineRule="auto"/>
        <w:jc w:val="both"/>
        <w:rPr>
          <w:rFonts w:ascii="Times New Roman" w:hAnsi="Times New Roman" w:cs="Times New Roman"/>
        </w:rPr>
      </w:pPr>
      <w:r>
        <w:rPr>
          <w:rFonts w:ascii="Times New Roman" w:hAnsi="Times New Roman" w:cs="Times New Roman"/>
        </w:rPr>
        <w:t xml:space="preserve">2. </w:t>
      </w:r>
      <w:r w:rsidR="00CA78F8" w:rsidRPr="00CA78F8">
        <w:rPr>
          <w:rFonts w:ascii="Times New Roman" w:hAnsi="Times New Roman" w:cs="Times New Roman"/>
        </w:rPr>
        <w:t xml:space="preserve">Nieważne z mocy samego prawa naturalnego są wszelkie wyroki skazujące obywateli Korony, Multikonta lub Boty, które zostały wydane przez sądy państw obcych, trybunały nieuznane przez Krula, bądź jeśli podstawę ich wydania stanowił czyn niebędący przestępstwem w rozumieniu prawa Korony. </w:t>
      </w:r>
    </w:p>
    <w:p w14:paraId="1392985C" w14:textId="1FB48129" w:rsidR="00CA78F8" w:rsidRDefault="003878F9" w:rsidP="003878F9">
      <w:pPr>
        <w:spacing w:after="0" w:line="360" w:lineRule="auto"/>
        <w:jc w:val="both"/>
        <w:rPr>
          <w:rFonts w:ascii="Times New Roman" w:hAnsi="Times New Roman" w:cs="Times New Roman"/>
        </w:rPr>
      </w:pPr>
      <w:r>
        <w:rPr>
          <w:rFonts w:ascii="Times New Roman" w:hAnsi="Times New Roman" w:cs="Times New Roman"/>
        </w:rPr>
        <w:t xml:space="preserve">3. </w:t>
      </w:r>
      <w:r w:rsidR="00CA78F8" w:rsidRPr="00CA78F8">
        <w:rPr>
          <w:rFonts w:ascii="Times New Roman" w:hAnsi="Times New Roman" w:cs="Times New Roman"/>
        </w:rPr>
        <w:t xml:space="preserve">Wykonanie lub usiłowanie wykonania kary na obywatelu Korony na podstawie nieważnego wyroku zagranicznego stanowi zbrodnię przeciwko Koronie. Uprawnia ona </w:t>
      </w:r>
      <w:r w:rsidR="004E1014">
        <w:rPr>
          <w:rFonts w:ascii="Times New Roman" w:hAnsi="Times New Roman" w:cs="Times New Roman"/>
        </w:rPr>
        <w:t>Koronę</w:t>
      </w:r>
      <w:r w:rsidR="00CA78F8" w:rsidRPr="00CA78F8">
        <w:rPr>
          <w:rFonts w:ascii="Times New Roman" w:hAnsi="Times New Roman" w:cs="Times New Roman"/>
        </w:rPr>
        <w:t xml:space="preserve"> do zastosowania wszelkich krulewskich środków represyjnych, odwetowych i militarnych względem wykonawcy lub państwa obcego. </w:t>
      </w:r>
    </w:p>
    <w:p w14:paraId="7447389C" w14:textId="77777777" w:rsidR="003878F9" w:rsidRPr="00CA78F8" w:rsidRDefault="003878F9" w:rsidP="003878F9">
      <w:pPr>
        <w:spacing w:after="0" w:line="360" w:lineRule="auto"/>
        <w:jc w:val="both"/>
        <w:rPr>
          <w:rFonts w:ascii="Times New Roman" w:hAnsi="Times New Roman" w:cs="Times New Roman"/>
        </w:rPr>
      </w:pPr>
    </w:p>
    <w:p w14:paraId="6614045C" w14:textId="4F104B40" w:rsidR="00CA78F8" w:rsidRPr="00CA78F8" w:rsidRDefault="00CA78F8" w:rsidP="00B53045">
      <w:pPr>
        <w:spacing w:after="0" w:line="360" w:lineRule="auto"/>
        <w:jc w:val="both"/>
        <w:rPr>
          <w:rFonts w:ascii="Times New Roman" w:hAnsi="Times New Roman" w:cs="Times New Roman"/>
        </w:rPr>
      </w:pPr>
      <w:r w:rsidRPr="00CA78F8">
        <w:rPr>
          <w:rFonts w:ascii="Times New Roman" w:hAnsi="Times New Roman" w:cs="Times New Roman"/>
          <w:b/>
          <w:bCs/>
        </w:rPr>
        <w:t>Art. 6.</w:t>
      </w:r>
      <w:r w:rsidR="00B53045">
        <w:rPr>
          <w:rFonts w:ascii="Times New Roman" w:hAnsi="Times New Roman" w:cs="Times New Roman"/>
        </w:rPr>
        <w:t xml:space="preserve"> 1. </w:t>
      </w:r>
      <w:r w:rsidRPr="00CA78F8">
        <w:rPr>
          <w:rFonts w:ascii="Times New Roman" w:hAnsi="Times New Roman" w:cs="Times New Roman"/>
        </w:rPr>
        <w:t xml:space="preserve">Z uwagi na specyfikę rasy, uwarunkowania biologiczne lub strukturę </w:t>
      </w:r>
      <w:proofErr w:type="spellStart"/>
      <w:r w:rsidRPr="00CA78F8">
        <w:rPr>
          <w:rFonts w:ascii="Times New Roman" w:hAnsi="Times New Roman" w:cs="Times New Roman"/>
        </w:rPr>
        <w:t>technonaturalną</w:t>
      </w:r>
      <w:proofErr w:type="spellEnd"/>
      <w:r w:rsidRPr="00CA78F8">
        <w:rPr>
          <w:rFonts w:ascii="Times New Roman" w:hAnsi="Times New Roman" w:cs="Times New Roman"/>
        </w:rPr>
        <w:t xml:space="preserve"> obywatela, cudzoziemca lub bytu sieciowego, sędzia jest obowiązany dostosować formę oraz sposób wykonania kary do ich formy istnienia. </w:t>
      </w:r>
    </w:p>
    <w:p w14:paraId="28F81910" w14:textId="233C1CA0" w:rsidR="00CA78F8" w:rsidRDefault="00B53045" w:rsidP="00B53045">
      <w:pPr>
        <w:spacing w:after="0" w:line="360" w:lineRule="auto"/>
        <w:jc w:val="both"/>
        <w:rPr>
          <w:rFonts w:ascii="Times New Roman" w:hAnsi="Times New Roman" w:cs="Times New Roman"/>
        </w:rPr>
      </w:pPr>
      <w:r>
        <w:rPr>
          <w:rFonts w:ascii="Times New Roman" w:hAnsi="Times New Roman" w:cs="Times New Roman"/>
        </w:rPr>
        <w:t xml:space="preserve">2. </w:t>
      </w:r>
      <w:r w:rsidR="00CA78F8" w:rsidRPr="00CA78F8">
        <w:rPr>
          <w:rFonts w:ascii="Times New Roman" w:hAnsi="Times New Roman" w:cs="Times New Roman"/>
        </w:rPr>
        <w:t xml:space="preserve">Wobec Multikont oraz Botów kary izolacyjne (kara lochów) lub dyscyplinujące (ucebulowanie) wykonuje się poprzez zastosowanie przymusu technologicznego, izolacji procesowej lub fizycznego oddziaływania na nośniki i architekturę serwerową. </w:t>
      </w:r>
    </w:p>
    <w:p w14:paraId="404F8B23" w14:textId="77777777" w:rsidR="00B53045" w:rsidRPr="00CA78F8" w:rsidRDefault="00B53045" w:rsidP="00B53045">
      <w:pPr>
        <w:spacing w:after="0" w:line="360" w:lineRule="auto"/>
        <w:jc w:val="both"/>
        <w:rPr>
          <w:rFonts w:ascii="Times New Roman" w:hAnsi="Times New Roman" w:cs="Times New Roman"/>
        </w:rPr>
      </w:pPr>
    </w:p>
    <w:p w14:paraId="2A6234DB" w14:textId="1E9AD9ED" w:rsidR="00CA78F8" w:rsidRPr="00CA78F8" w:rsidRDefault="00CA78F8" w:rsidP="00B53045">
      <w:pPr>
        <w:spacing w:after="0" w:line="360" w:lineRule="auto"/>
        <w:jc w:val="both"/>
        <w:rPr>
          <w:rFonts w:ascii="Times New Roman" w:hAnsi="Times New Roman" w:cs="Times New Roman"/>
        </w:rPr>
      </w:pPr>
      <w:r w:rsidRPr="00CA78F8">
        <w:rPr>
          <w:rFonts w:ascii="Times New Roman" w:hAnsi="Times New Roman" w:cs="Times New Roman"/>
          <w:b/>
          <w:bCs/>
        </w:rPr>
        <w:t xml:space="preserve">Art. 7. </w:t>
      </w:r>
      <w:r w:rsidR="00B53045">
        <w:rPr>
          <w:rFonts w:ascii="Times New Roman" w:hAnsi="Times New Roman" w:cs="Times New Roman"/>
        </w:rPr>
        <w:t xml:space="preserve">1. </w:t>
      </w:r>
      <w:r w:rsidRPr="00CA78F8">
        <w:rPr>
          <w:rFonts w:ascii="Times New Roman" w:hAnsi="Times New Roman" w:cs="Times New Roman"/>
        </w:rPr>
        <w:t>Sędzia orzeka na podstawie Konstytucji, ustaw koronnych oraz krulewskich dekretów</w:t>
      </w:r>
      <w:r w:rsidR="00BA7E75">
        <w:rPr>
          <w:rFonts w:ascii="Times New Roman" w:hAnsi="Times New Roman" w:cs="Times New Roman"/>
        </w:rPr>
        <w:t xml:space="preserve">, a w przypadkach </w:t>
      </w:r>
      <w:r w:rsidR="002D2947">
        <w:rPr>
          <w:rFonts w:ascii="Times New Roman" w:hAnsi="Times New Roman" w:cs="Times New Roman"/>
        </w:rPr>
        <w:t>określonych w art. 54 również na podstawie ustaw regionalnych</w:t>
      </w:r>
      <w:r w:rsidRPr="00CA78F8">
        <w:rPr>
          <w:rFonts w:ascii="Times New Roman" w:hAnsi="Times New Roman" w:cs="Times New Roman"/>
        </w:rPr>
        <w:t xml:space="preserve">. </w:t>
      </w:r>
    </w:p>
    <w:p w14:paraId="14928CC7" w14:textId="26F09D6F" w:rsidR="00CA78F8" w:rsidRPr="00CA78F8" w:rsidRDefault="00B53045" w:rsidP="00B53045">
      <w:pPr>
        <w:spacing w:after="0" w:line="360" w:lineRule="auto"/>
        <w:jc w:val="both"/>
        <w:rPr>
          <w:rFonts w:ascii="Times New Roman" w:hAnsi="Times New Roman" w:cs="Times New Roman"/>
        </w:rPr>
      </w:pPr>
      <w:r>
        <w:rPr>
          <w:rFonts w:ascii="Times New Roman" w:hAnsi="Times New Roman" w:cs="Times New Roman"/>
        </w:rPr>
        <w:t xml:space="preserve">2. </w:t>
      </w:r>
      <w:r w:rsidR="00CA78F8" w:rsidRPr="00CA78F8">
        <w:rPr>
          <w:rFonts w:ascii="Times New Roman" w:hAnsi="Times New Roman" w:cs="Times New Roman"/>
        </w:rPr>
        <w:t xml:space="preserve">Wiążące zasady prawne zawarte w ostatecznych orzeczeniach Koronnego Sądu Najwyższego oraz Wysokiego Trybunału Koronnego (precedensy) mają moc prawa powszechnie obowiązującego. Sędzia nie może odmówić zastosowania wiążącej zasady prawnej ustanowionej w tym trybie. </w:t>
      </w:r>
    </w:p>
    <w:p w14:paraId="552F7241" w14:textId="4B305BB1" w:rsidR="00CA78F8" w:rsidRPr="00CA78F8" w:rsidRDefault="00B53045" w:rsidP="00B53045">
      <w:pPr>
        <w:spacing w:after="0" w:line="360" w:lineRule="auto"/>
        <w:jc w:val="both"/>
        <w:rPr>
          <w:rFonts w:ascii="Times New Roman" w:hAnsi="Times New Roman" w:cs="Times New Roman"/>
        </w:rPr>
      </w:pPr>
      <w:r>
        <w:rPr>
          <w:rFonts w:ascii="Times New Roman" w:hAnsi="Times New Roman" w:cs="Times New Roman"/>
        </w:rPr>
        <w:t xml:space="preserve">3. </w:t>
      </w:r>
      <w:r w:rsidR="00CA78F8" w:rsidRPr="00CA78F8">
        <w:rPr>
          <w:rFonts w:ascii="Times New Roman" w:hAnsi="Times New Roman" w:cs="Times New Roman"/>
        </w:rPr>
        <w:t xml:space="preserve">Przy wydawaniu wyroku sędzia powinien kierować się przede wszystkim sprawiedliwością i słusznością, wyrażonymi przez prawo naturalne oraz system wartości Korony, dbając o to, by orzeczenie stanowiło odblask </w:t>
      </w:r>
      <w:proofErr w:type="spellStart"/>
      <w:r w:rsidR="00CA78F8" w:rsidRPr="00CA78F8">
        <w:rPr>
          <w:rFonts w:ascii="Times New Roman" w:hAnsi="Times New Roman" w:cs="Times New Roman"/>
        </w:rPr>
        <w:t>krulewskiej</w:t>
      </w:r>
      <w:proofErr w:type="spellEnd"/>
      <w:r w:rsidR="00CA78F8" w:rsidRPr="00CA78F8">
        <w:rPr>
          <w:rFonts w:ascii="Times New Roman" w:hAnsi="Times New Roman" w:cs="Times New Roman"/>
        </w:rPr>
        <w:t xml:space="preserve"> godności.</w:t>
      </w:r>
    </w:p>
    <w:p w14:paraId="66CD0C87" w14:textId="47EFB2C2" w:rsidR="00347EA8" w:rsidRDefault="00347EA8" w:rsidP="001208C4">
      <w:pPr>
        <w:spacing w:after="0" w:line="360" w:lineRule="auto"/>
        <w:jc w:val="both"/>
        <w:rPr>
          <w:rFonts w:ascii="Times New Roman" w:hAnsi="Times New Roman" w:cs="Times New Roman"/>
        </w:rPr>
      </w:pPr>
    </w:p>
    <w:p w14:paraId="0C064390" w14:textId="77777777" w:rsidR="00F43DA0" w:rsidRPr="00F43DA0" w:rsidRDefault="00F43DA0" w:rsidP="003422B7">
      <w:pPr>
        <w:keepNext/>
        <w:keepLines/>
        <w:spacing w:after="0" w:line="360" w:lineRule="auto"/>
        <w:jc w:val="center"/>
        <w:rPr>
          <w:rFonts w:ascii="Times New Roman" w:hAnsi="Times New Roman" w:cs="Times New Roman"/>
        </w:rPr>
      </w:pPr>
      <w:r w:rsidRPr="00F43DA0">
        <w:rPr>
          <w:rFonts w:ascii="Times New Roman" w:hAnsi="Times New Roman" w:cs="Times New Roman"/>
        </w:rPr>
        <w:lastRenderedPageBreak/>
        <w:t>ROZDZIAŁ II</w:t>
      </w:r>
    </w:p>
    <w:p w14:paraId="675AA5C1" w14:textId="77777777" w:rsidR="00F43DA0" w:rsidRDefault="00F43DA0" w:rsidP="003422B7">
      <w:pPr>
        <w:keepNext/>
        <w:keepLines/>
        <w:spacing w:after="0" w:line="360" w:lineRule="auto"/>
        <w:jc w:val="center"/>
        <w:rPr>
          <w:rFonts w:ascii="Times New Roman" w:hAnsi="Times New Roman" w:cs="Times New Roman"/>
          <w:b/>
          <w:bCs/>
        </w:rPr>
      </w:pPr>
      <w:r w:rsidRPr="00F43DA0">
        <w:rPr>
          <w:rFonts w:ascii="Times New Roman" w:hAnsi="Times New Roman" w:cs="Times New Roman"/>
          <w:b/>
          <w:bCs/>
        </w:rPr>
        <w:t>FORMY POPEŁNIENIA PRZESTĘPSTWA I STOPNIE WINY</w:t>
      </w:r>
    </w:p>
    <w:p w14:paraId="7D08D895" w14:textId="77777777" w:rsidR="00F43DA0" w:rsidRPr="00F43DA0" w:rsidRDefault="00F43DA0" w:rsidP="00F43DA0">
      <w:pPr>
        <w:spacing w:after="0" w:line="360" w:lineRule="auto"/>
        <w:jc w:val="center"/>
        <w:rPr>
          <w:rFonts w:ascii="Times New Roman" w:hAnsi="Times New Roman" w:cs="Times New Roman"/>
          <w:b/>
          <w:bCs/>
        </w:rPr>
      </w:pPr>
    </w:p>
    <w:p w14:paraId="5D80D34E" w14:textId="1672687B" w:rsidR="00F43DA0" w:rsidRPr="00F43DA0" w:rsidRDefault="00F43DA0" w:rsidP="00F43DA0">
      <w:pPr>
        <w:spacing w:after="0" w:line="360" w:lineRule="auto"/>
        <w:jc w:val="both"/>
        <w:rPr>
          <w:rFonts w:ascii="Times New Roman" w:hAnsi="Times New Roman" w:cs="Times New Roman"/>
        </w:rPr>
      </w:pPr>
      <w:r w:rsidRPr="00F43DA0">
        <w:rPr>
          <w:rFonts w:ascii="Times New Roman" w:hAnsi="Times New Roman" w:cs="Times New Roman"/>
          <w:b/>
          <w:bCs/>
        </w:rPr>
        <w:t xml:space="preserve">Art. 8. </w:t>
      </w:r>
      <w:r>
        <w:rPr>
          <w:rFonts w:ascii="Times New Roman" w:hAnsi="Times New Roman" w:cs="Times New Roman"/>
        </w:rPr>
        <w:t xml:space="preserve">1. </w:t>
      </w:r>
      <w:r w:rsidRPr="00F43DA0">
        <w:rPr>
          <w:rFonts w:ascii="Times New Roman" w:hAnsi="Times New Roman" w:cs="Times New Roman"/>
        </w:rPr>
        <w:t xml:space="preserve">Przestępstwo uważa się za popełnione umyślnie, jeżeli sprawca działa z zamiarem jego popełnienia, to jest chce je popełnić albo przewidując możliwość jego popełnienia, na to się godzi. </w:t>
      </w:r>
    </w:p>
    <w:p w14:paraId="32374867" w14:textId="762987FE" w:rsidR="00F43DA0" w:rsidRPr="00F43DA0" w:rsidRDefault="00F43DA0" w:rsidP="00F43DA0">
      <w:pPr>
        <w:spacing w:after="0" w:line="360" w:lineRule="auto"/>
        <w:jc w:val="both"/>
        <w:rPr>
          <w:rFonts w:ascii="Times New Roman" w:hAnsi="Times New Roman" w:cs="Times New Roman"/>
        </w:rPr>
      </w:pPr>
      <w:r>
        <w:rPr>
          <w:rFonts w:ascii="Times New Roman" w:hAnsi="Times New Roman" w:cs="Times New Roman"/>
        </w:rPr>
        <w:t xml:space="preserve">2. </w:t>
      </w:r>
      <w:r w:rsidRPr="00F43DA0">
        <w:rPr>
          <w:rFonts w:ascii="Times New Roman" w:hAnsi="Times New Roman" w:cs="Times New Roman"/>
        </w:rPr>
        <w:t xml:space="preserve">Brak zamiaru, polegający w szczególności na niezachowaniu reguł ostrożności wymaganych w danych okolicznościach lub wykazaniu wyjątkowego braku inteligencji, wyłącza umyślność czynu wyłącznie wtedy, kiedy ustawa koronna tak stanowi. </w:t>
      </w:r>
    </w:p>
    <w:p w14:paraId="0DE174EF" w14:textId="49AA0FED" w:rsidR="00F43DA0" w:rsidRPr="00F43DA0" w:rsidRDefault="00F43DA0" w:rsidP="00F43DA0">
      <w:pPr>
        <w:spacing w:after="0" w:line="360" w:lineRule="auto"/>
        <w:jc w:val="both"/>
        <w:rPr>
          <w:rFonts w:ascii="Times New Roman" w:hAnsi="Times New Roman" w:cs="Times New Roman"/>
        </w:rPr>
      </w:pPr>
      <w:r>
        <w:rPr>
          <w:rFonts w:ascii="Times New Roman" w:hAnsi="Times New Roman" w:cs="Times New Roman"/>
        </w:rPr>
        <w:t xml:space="preserve">3. </w:t>
      </w:r>
      <w:r w:rsidRPr="00F43DA0">
        <w:rPr>
          <w:rFonts w:ascii="Times New Roman" w:hAnsi="Times New Roman" w:cs="Times New Roman"/>
        </w:rPr>
        <w:t xml:space="preserve">Czyn jest nieumyślny, jeżeli sprawca nie mając zamiaru jego popełnienia, popełnia go jednak na skutek niezachowania reguł ostrożności, w sytuacji, gdy skutek taki przewidywał lub mógł i powinien był przewidzieć. </w:t>
      </w:r>
    </w:p>
    <w:p w14:paraId="77D8BC69" w14:textId="77777777" w:rsidR="00F43DA0" w:rsidRDefault="00F43DA0" w:rsidP="00F43DA0">
      <w:pPr>
        <w:spacing w:after="0" w:line="360" w:lineRule="auto"/>
        <w:jc w:val="both"/>
        <w:rPr>
          <w:rFonts w:ascii="Times New Roman" w:hAnsi="Times New Roman" w:cs="Times New Roman"/>
        </w:rPr>
      </w:pPr>
      <w:r>
        <w:rPr>
          <w:rFonts w:ascii="Times New Roman" w:hAnsi="Times New Roman" w:cs="Times New Roman"/>
        </w:rPr>
        <w:t xml:space="preserve">4. </w:t>
      </w:r>
      <w:r w:rsidRPr="00F43DA0">
        <w:rPr>
          <w:rFonts w:ascii="Times New Roman" w:hAnsi="Times New Roman" w:cs="Times New Roman"/>
        </w:rPr>
        <w:t xml:space="preserve">O nieumyślności czynu orzeka sąd, po uprzedniej weryfikacji przewidywalności skutków działań wbrew regułom ostrożności oraz po zbadaniu stanu </w:t>
      </w:r>
      <w:proofErr w:type="spellStart"/>
      <w:r w:rsidRPr="00F43DA0">
        <w:rPr>
          <w:rFonts w:ascii="Times New Roman" w:hAnsi="Times New Roman" w:cs="Times New Roman"/>
        </w:rPr>
        <w:t>psycho</w:t>
      </w:r>
      <w:proofErr w:type="spellEnd"/>
      <w:r w:rsidRPr="00F43DA0">
        <w:rPr>
          <w:rFonts w:ascii="Times New Roman" w:hAnsi="Times New Roman" w:cs="Times New Roman"/>
        </w:rPr>
        <w:t>-umysłowego sprawcy w momencie dokonywania czynu.</w:t>
      </w:r>
    </w:p>
    <w:p w14:paraId="1D4F9C50" w14:textId="5A7C9122" w:rsidR="00F43DA0" w:rsidRPr="00F43DA0" w:rsidRDefault="00F43DA0" w:rsidP="00F43DA0">
      <w:pPr>
        <w:spacing w:after="0" w:line="360" w:lineRule="auto"/>
        <w:jc w:val="both"/>
        <w:rPr>
          <w:rFonts w:ascii="Times New Roman" w:hAnsi="Times New Roman" w:cs="Times New Roman"/>
        </w:rPr>
      </w:pPr>
      <w:r w:rsidRPr="00F43DA0">
        <w:rPr>
          <w:rFonts w:ascii="Times New Roman" w:hAnsi="Times New Roman" w:cs="Times New Roman"/>
        </w:rPr>
        <w:t xml:space="preserve"> </w:t>
      </w:r>
    </w:p>
    <w:p w14:paraId="4F115BD3" w14:textId="39C43CF5" w:rsidR="00F43DA0" w:rsidRPr="00F43DA0" w:rsidRDefault="00F43DA0" w:rsidP="00DE69DE">
      <w:pPr>
        <w:tabs>
          <w:tab w:val="num" w:pos="720"/>
        </w:tabs>
        <w:spacing w:after="0" w:line="360" w:lineRule="auto"/>
        <w:jc w:val="both"/>
        <w:rPr>
          <w:rFonts w:ascii="Times New Roman" w:hAnsi="Times New Roman" w:cs="Times New Roman"/>
        </w:rPr>
      </w:pPr>
      <w:r w:rsidRPr="00F43DA0">
        <w:rPr>
          <w:rFonts w:ascii="Times New Roman" w:hAnsi="Times New Roman" w:cs="Times New Roman"/>
          <w:b/>
          <w:bCs/>
        </w:rPr>
        <w:t xml:space="preserve">Art. 9. </w:t>
      </w:r>
      <w:r w:rsidR="00DE69DE" w:rsidRPr="00DE69DE">
        <w:rPr>
          <w:rFonts w:ascii="Times New Roman" w:hAnsi="Times New Roman" w:cs="Times New Roman"/>
        </w:rPr>
        <w:t xml:space="preserve">1. </w:t>
      </w:r>
      <w:r w:rsidRPr="00F43DA0">
        <w:rPr>
          <w:rFonts w:ascii="Times New Roman" w:hAnsi="Times New Roman" w:cs="Times New Roman"/>
        </w:rPr>
        <w:t>W przypadku czynów zabronionych popełnionych przez Multikonta lub Boty, sąd bada, czy działanie podmiotu cyfrowego było wynikiem intencjonalnego procesu decyzyjnego, czy błędu krytycznego kodu źródłowego.</w:t>
      </w:r>
    </w:p>
    <w:p w14:paraId="67FC8CA9" w14:textId="21AB22E3" w:rsidR="00F43DA0" w:rsidRDefault="00DE69DE" w:rsidP="00DE69DE">
      <w:pPr>
        <w:spacing w:after="0" w:line="360" w:lineRule="auto"/>
        <w:jc w:val="both"/>
        <w:rPr>
          <w:rFonts w:ascii="Times New Roman" w:hAnsi="Times New Roman" w:cs="Times New Roman"/>
        </w:rPr>
      </w:pPr>
      <w:r>
        <w:rPr>
          <w:rFonts w:ascii="Times New Roman" w:hAnsi="Times New Roman" w:cs="Times New Roman"/>
        </w:rPr>
        <w:t xml:space="preserve">2. </w:t>
      </w:r>
      <w:r w:rsidR="00F43DA0" w:rsidRPr="00F43DA0">
        <w:rPr>
          <w:rFonts w:ascii="Times New Roman" w:hAnsi="Times New Roman" w:cs="Times New Roman"/>
        </w:rPr>
        <w:t xml:space="preserve">Zmanipulowanie logów operacyjnych, baz danych lub protokołów komunikacyjnych przez podmiot zewnętrzny (wrogów Korony) wyłącza winę Bota lub Multikonta, przenosząc pełną odpowiedzialność karną na sprawcę polecenia informatycznego, traktowanego jako sprawca kierowniczy. </w:t>
      </w:r>
    </w:p>
    <w:p w14:paraId="100499A4" w14:textId="77777777" w:rsidR="00DE69DE" w:rsidRPr="00F43DA0" w:rsidRDefault="00DE69DE" w:rsidP="00DE69DE">
      <w:pPr>
        <w:spacing w:after="0" w:line="360" w:lineRule="auto"/>
        <w:jc w:val="both"/>
        <w:rPr>
          <w:rFonts w:ascii="Times New Roman" w:hAnsi="Times New Roman" w:cs="Times New Roman"/>
        </w:rPr>
      </w:pPr>
    </w:p>
    <w:p w14:paraId="311F7F43" w14:textId="73E328DB" w:rsidR="00F43DA0" w:rsidRPr="00F43DA0" w:rsidRDefault="00F43DA0" w:rsidP="00DE69DE">
      <w:pPr>
        <w:spacing w:after="0" w:line="360" w:lineRule="auto"/>
        <w:jc w:val="both"/>
        <w:rPr>
          <w:rFonts w:ascii="Times New Roman" w:hAnsi="Times New Roman" w:cs="Times New Roman"/>
        </w:rPr>
      </w:pPr>
      <w:r w:rsidRPr="00F43DA0">
        <w:rPr>
          <w:rFonts w:ascii="Times New Roman" w:hAnsi="Times New Roman" w:cs="Times New Roman"/>
          <w:b/>
          <w:bCs/>
        </w:rPr>
        <w:t xml:space="preserve">Art. 10. </w:t>
      </w:r>
      <w:r w:rsidR="00DE69DE">
        <w:rPr>
          <w:rFonts w:ascii="Times New Roman" w:hAnsi="Times New Roman" w:cs="Times New Roman"/>
        </w:rPr>
        <w:t xml:space="preserve">1. </w:t>
      </w:r>
      <w:r w:rsidRPr="00F43DA0">
        <w:rPr>
          <w:rFonts w:ascii="Times New Roman" w:hAnsi="Times New Roman" w:cs="Times New Roman"/>
        </w:rPr>
        <w:t xml:space="preserve">Przestępstwo uważa się za popełnione w czasie i miejscu, w którym sprawca działał lub zaniechał działania, do którego był zobowiązany. </w:t>
      </w:r>
    </w:p>
    <w:p w14:paraId="2061EF0E" w14:textId="224207CE" w:rsidR="00F43DA0" w:rsidRPr="00F43DA0" w:rsidRDefault="00DE69DE" w:rsidP="00DE69DE">
      <w:pPr>
        <w:spacing w:after="0" w:line="360" w:lineRule="auto"/>
        <w:jc w:val="both"/>
        <w:rPr>
          <w:rFonts w:ascii="Times New Roman" w:hAnsi="Times New Roman" w:cs="Times New Roman"/>
        </w:rPr>
      </w:pPr>
      <w:r>
        <w:rPr>
          <w:rFonts w:ascii="Times New Roman" w:hAnsi="Times New Roman" w:cs="Times New Roman"/>
        </w:rPr>
        <w:t xml:space="preserve">2. </w:t>
      </w:r>
      <w:r w:rsidR="00F43DA0" w:rsidRPr="00F43DA0">
        <w:rPr>
          <w:rFonts w:ascii="Times New Roman" w:hAnsi="Times New Roman" w:cs="Times New Roman"/>
        </w:rPr>
        <w:t>Przygotowanie zachodzi tylko wtedy, gdy sprawca w celu popełnienia przestępstwa podejmuje czynności mające stworzyć warunki do podjęcia działania zmierzającego bezpośrednio do jego dokonania. Przygotowanie jest karalne tylko wtedy, gdy ustawa tak stanowi.</w:t>
      </w:r>
    </w:p>
    <w:p w14:paraId="681CAB06" w14:textId="4C570CDD" w:rsidR="00F43DA0" w:rsidRPr="00F43DA0" w:rsidRDefault="00DE69DE" w:rsidP="00DE69DE">
      <w:pPr>
        <w:spacing w:after="0" w:line="360" w:lineRule="auto"/>
        <w:jc w:val="both"/>
        <w:rPr>
          <w:rFonts w:ascii="Times New Roman" w:hAnsi="Times New Roman" w:cs="Times New Roman"/>
        </w:rPr>
      </w:pPr>
      <w:r>
        <w:rPr>
          <w:rFonts w:ascii="Times New Roman" w:hAnsi="Times New Roman" w:cs="Times New Roman"/>
        </w:rPr>
        <w:t xml:space="preserve">3. </w:t>
      </w:r>
      <w:r w:rsidR="00F43DA0" w:rsidRPr="00F43DA0">
        <w:rPr>
          <w:rFonts w:ascii="Times New Roman" w:hAnsi="Times New Roman" w:cs="Times New Roman"/>
        </w:rPr>
        <w:t>Usiłowanie zachodzi wtedy, gdy sprawca w zamiarze popełnienia przestępstwa swoim zachowaniem zmierza bezpośrednio do jego dokonania, które jednak nie następuje.</w:t>
      </w:r>
    </w:p>
    <w:p w14:paraId="2ED9F533" w14:textId="00C471D2" w:rsidR="00F43DA0" w:rsidRDefault="00DE69DE" w:rsidP="00DE69DE">
      <w:pPr>
        <w:spacing w:after="0" w:line="360" w:lineRule="auto"/>
        <w:jc w:val="both"/>
        <w:rPr>
          <w:rFonts w:ascii="Times New Roman" w:hAnsi="Times New Roman" w:cs="Times New Roman"/>
        </w:rPr>
      </w:pPr>
      <w:r>
        <w:rPr>
          <w:rFonts w:ascii="Times New Roman" w:hAnsi="Times New Roman" w:cs="Times New Roman"/>
        </w:rPr>
        <w:t xml:space="preserve">4. </w:t>
      </w:r>
      <w:r w:rsidR="00F43DA0" w:rsidRPr="00F43DA0">
        <w:rPr>
          <w:rFonts w:ascii="Times New Roman" w:hAnsi="Times New Roman" w:cs="Times New Roman"/>
        </w:rPr>
        <w:t>Usiłowanie zagrożone jest karą w granicach ustawowego zagrożenia przewidzianego dla danego przestępstwa.</w:t>
      </w:r>
    </w:p>
    <w:p w14:paraId="7A163F4E" w14:textId="77777777" w:rsidR="00DE69DE" w:rsidRPr="00F43DA0" w:rsidRDefault="00DE69DE" w:rsidP="00DE69DE">
      <w:pPr>
        <w:spacing w:after="0" w:line="360" w:lineRule="auto"/>
        <w:jc w:val="both"/>
        <w:rPr>
          <w:rFonts w:ascii="Times New Roman" w:hAnsi="Times New Roman" w:cs="Times New Roman"/>
        </w:rPr>
      </w:pPr>
    </w:p>
    <w:p w14:paraId="77B0C86F" w14:textId="5CC2C8D4" w:rsidR="00F43DA0" w:rsidRPr="00F43DA0" w:rsidRDefault="00F43DA0" w:rsidP="00DE69DE">
      <w:pPr>
        <w:spacing w:after="0" w:line="360" w:lineRule="auto"/>
        <w:jc w:val="both"/>
        <w:rPr>
          <w:rFonts w:ascii="Times New Roman" w:hAnsi="Times New Roman" w:cs="Times New Roman"/>
        </w:rPr>
      </w:pPr>
      <w:r w:rsidRPr="00F43DA0">
        <w:rPr>
          <w:rFonts w:ascii="Times New Roman" w:hAnsi="Times New Roman" w:cs="Times New Roman"/>
          <w:b/>
          <w:bCs/>
        </w:rPr>
        <w:t>Art. 11.</w:t>
      </w:r>
      <w:r w:rsidR="00DE69DE">
        <w:rPr>
          <w:rFonts w:ascii="Times New Roman" w:hAnsi="Times New Roman" w:cs="Times New Roman"/>
        </w:rPr>
        <w:t xml:space="preserve"> 1. </w:t>
      </w:r>
      <w:r w:rsidRPr="00F43DA0">
        <w:rPr>
          <w:rFonts w:ascii="Times New Roman" w:hAnsi="Times New Roman" w:cs="Times New Roman"/>
        </w:rPr>
        <w:t xml:space="preserve">Odpowiada za sprawstwo nie tylko ten, kto wykonuje czyn zabroniony sam albo wspólnie i w porozumieniu z inną osobą (współsprawstwo), ale także ten, kto kieruje wykonaniem czynu zabroniony przez inną osobę lub byt cyfrowy. </w:t>
      </w:r>
    </w:p>
    <w:p w14:paraId="54063ACA" w14:textId="1A75EB80" w:rsidR="00F43DA0" w:rsidRPr="00F43DA0" w:rsidRDefault="00DE69DE" w:rsidP="00DE69DE">
      <w:pPr>
        <w:spacing w:after="0" w:line="360" w:lineRule="auto"/>
        <w:jc w:val="both"/>
        <w:rPr>
          <w:rFonts w:ascii="Times New Roman" w:hAnsi="Times New Roman" w:cs="Times New Roman"/>
        </w:rPr>
      </w:pPr>
      <w:r>
        <w:rPr>
          <w:rFonts w:ascii="Times New Roman" w:hAnsi="Times New Roman" w:cs="Times New Roman"/>
        </w:rPr>
        <w:t xml:space="preserve">2. </w:t>
      </w:r>
      <w:r w:rsidR="00F43DA0" w:rsidRPr="00F43DA0">
        <w:rPr>
          <w:rFonts w:ascii="Times New Roman" w:hAnsi="Times New Roman" w:cs="Times New Roman"/>
        </w:rPr>
        <w:t xml:space="preserve">Odpowiada za podżeganie, kto chcąc, aby inna osoba lub byt cyfrowy dokonały przestępstwa, nakłania je do tego. </w:t>
      </w:r>
    </w:p>
    <w:p w14:paraId="0E0A49F4" w14:textId="44AD2573" w:rsidR="00F43DA0" w:rsidRPr="00F43DA0" w:rsidRDefault="00DE69DE" w:rsidP="00DE69DE">
      <w:pPr>
        <w:spacing w:after="0" w:line="360" w:lineRule="auto"/>
        <w:jc w:val="both"/>
        <w:rPr>
          <w:rFonts w:ascii="Times New Roman" w:hAnsi="Times New Roman" w:cs="Times New Roman"/>
        </w:rPr>
      </w:pPr>
      <w:r>
        <w:rPr>
          <w:rFonts w:ascii="Times New Roman" w:hAnsi="Times New Roman" w:cs="Times New Roman"/>
        </w:rPr>
        <w:t xml:space="preserve">3. </w:t>
      </w:r>
      <w:r w:rsidR="00F43DA0" w:rsidRPr="00F43DA0">
        <w:rPr>
          <w:rFonts w:ascii="Times New Roman" w:hAnsi="Times New Roman" w:cs="Times New Roman"/>
        </w:rPr>
        <w:t xml:space="preserve">Odpowiada za pomocnictwo, kto w zamiarze, aby inna osoba lub byt cyfrowy dokonały przestępstwa, swoim zachowaniem ułatwia jego popełnienie, w szczególności dostarczając narzędzia, środki transportu, kody dostępu lub cyfrowe uprawnienia sieciowe. </w:t>
      </w:r>
    </w:p>
    <w:p w14:paraId="3BC3BEB4" w14:textId="5E86C26F" w:rsidR="00F43DA0" w:rsidRDefault="00DE69DE" w:rsidP="00DE69DE">
      <w:pPr>
        <w:spacing w:after="0" w:line="360" w:lineRule="auto"/>
        <w:jc w:val="both"/>
        <w:rPr>
          <w:rFonts w:ascii="Times New Roman" w:hAnsi="Times New Roman" w:cs="Times New Roman"/>
        </w:rPr>
      </w:pPr>
      <w:r>
        <w:rPr>
          <w:rFonts w:ascii="Times New Roman" w:hAnsi="Times New Roman" w:cs="Times New Roman"/>
        </w:rPr>
        <w:lastRenderedPageBreak/>
        <w:t xml:space="preserve">4. </w:t>
      </w:r>
      <w:r w:rsidR="00F43DA0" w:rsidRPr="00F43DA0">
        <w:rPr>
          <w:rFonts w:ascii="Times New Roman" w:hAnsi="Times New Roman" w:cs="Times New Roman"/>
        </w:rPr>
        <w:t>Podżeganie i pomocnictwo zagrożone są w granicach ustawowego zagrożenia przewidzianego dla danego przestępstwa.</w:t>
      </w:r>
    </w:p>
    <w:p w14:paraId="1687D65F" w14:textId="77777777" w:rsidR="00DD4D01" w:rsidRDefault="00DD4D01" w:rsidP="00DE69DE">
      <w:pPr>
        <w:spacing w:after="0" w:line="360" w:lineRule="auto"/>
        <w:jc w:val="both"/>
        <w:rPr>
          <w:rFonts w:ascii="Times New Roman" w:hAnsi="Times New Roman" w:cs="Times New Roman"/>
        </w:rPr>
      </w:pPr>
    </w:p>
    <w:p w14:paraId="39ED84EB" w14:textId="77777777" w:rsidR="001634BF" w:rsidRPr="001634BF" w:rsidRDefault="001634BF" w:rsidP="001634BF">
      <w:pPr>
        <w:spacing w:after="0" w:line="360" w:lineRule="auto"/>
        <w:jc w:val="center"/>
        <w:rPr>
          <w:rFonts w:ascii="Times New Roman" w:hAnsi="Times New Roman" w:cs="Times New Roman"/>
        </w:rPr>
      </w:pPr>
      <w:r w:rsidRPr="001634BF">
        <w:rPr>
          <w:rFonts w:ascii="Times New Roman" w:hAnsi="Times New Roman" w:cs="Times New Roman"/>
        </w:rPr>
        <w:t>ROZDZIAŁ III</w:t>
      </w:r>
    </w:p>
    <w:p w14:paraId="6810F240" w14:textId="2C480404" w:rsidR="001634BF" w:rsidRDefault="001634BF" w:rsidP="001634BF">
      <w:pPr>
        <w:spacing w:after="0" w:line="360" w:lineRule="auto"/>
        <w:jc w:val="center"/>
        <w:rPr>
          <w:rFonts w:ascii="Times New Roman" w:hAnsi="Times New Roman" w:cs="Times New Roman"/>
          <w:b/>
          <w:bCs/>
        </w:rPr>
      </w:pPr>
      <w:r w:rsidRPr="001634BF">
        <w:rPr>
          <w:rFonts w:ascii="Times New Roman" w:hAnsi="Times New Roman" w:cs="Times New Roman"/>
          <w:b/>
          <w:bCs/>
        </w:rPr>
        <w:t>WYŁĄCZENIE ODPOWIEDZIALNOŚCI KARNEJ</w:t>
      </w:r>
    </w:p>
    <w:p w14:paraId="589D64A7" w14:textId="77777777" w:rsidR="001634BF" w:rsidRPr="001634BF" w:rsidRDefault="001634BF" w:rsidP="001634BF">
      <w:pPr>
        <w:spacing w:after="0" w:line="360" w:lineRule="auto"/>
        <w:jc w:val="center"/>
        <w:rPr>
          <w:rFonts w:ascii="Times New Roman" w:hAnsi="Times New Roman" w:cs="Times New Roman"/>
          <w:b/>
          <w:bCs/>
        </w:rPr>
      </w:pPr>
    </w:p>
    <w:p w14:paraId="6D2A7B02" w14:textId="20493477" w:rsidR="001634BF" w:rsidRDefault="001634BF" w:rsidP="001634BF">
      <w:pPr>
        <w:spacing w:after="0" w:line="360" w:lineRule="auto"/>
        <w:jc w:val="both"/>
        <w:rPr>
          <w:rFonts w:ascii="Times New Roman" w:hAnsi="Times New Roman" w:cs="Times New Roman"/>
        </w:rPr>
      </w:pPr>
      <w:r w:rsidRPr="001634BF">
        <w:rPr>
          <w:rFonts w:ascii="Times New Roman" w:hAnsi="Times New Roman" w:cs="Times New Roman"/>
          <w:b/>
          <w:bCs/>
        </w:rPr>
        <w:t xml:space="preserve">Art. 12. </w:t>
      </w:r>
      <w:r w:rsidRPr="001634BF">
        <w:rPr>
          <w:rFonts w:ascii="Times New Roman" w:hAnsi="Times New Roman" w:cs="Times New Roman"/>
        </w:rPr>
        <w:t xml:space="preserve">Nie popełnia przestępstwa, kto swoim czynem nie naruszył prawa naturalnego, honoru, wierności oraz fundamentalnych wartości Korony, choćby czyn ten formalnie wyczerpywał znamiona określone w ustawie karnej. </w:t>
      </w:r>
    </w:p>
    <w:p w14:paraId="31720937" w14:textId="77777777" w:rsidR="00421B3F" w:rsidRPr="001634BF" w:rsidRDefault="00421B3F" w:rsidP="001634BF">
      <w:pPr>
        <w:spacing w:after="0" w:line="360" w:lineRule="auto"/>
        <w:jc w:val="both"/>
        <w:rPr>
          <w:rFonts w:ascii="Times New Roman" w:hAnsi="Times New Roman" w:cs="Times New Roman"/>
        </w:rPr>
      </w:pPr>
    </w:p>
    <w:p w14:paraId="3BAB425B" w14:textId="1483862C" w:rsidR="001634BF" w:rsidRPr="001634BF" w:rsidRDefault="001634BF" w:rsidP="00421B3F">
      <w:pPr>
        <w:spacing w:after="0" w:line="360" w:lineRule="auto"/>
        <w:jc w:val="both"/>
        <w:rPr>
          <w:rFonts w:ascii="Times New Roman" w:hAnsi="Times New Roman" w:cs="Times New Roman"/>
        </w:rPr>
      </w:pPr>
      <w:r w:rsidRPr="001634BF">
        <w:rPr>
          <w:rFonts w:ascii="Times New Roman" w:hAnsi="Times New Roman" w:cs="Times New Roman"/>
          <w:b/>
          <w:bCs/>
        </w:rPr>
        <w:t xml:space="preserve">Art. 13. </w:t>
      </w:r>
      <w:r w:rsidR="00421B3F">
        <w:rPr>
          <w:rFonts w:ascii="Times New Roman" w:hAnsi="Times New Roman" w:cs="Times New Roman"/>
        </w:rPr>
        <w:t xml:space="preserve">1. </w:t>
      </w:r>
      <w:r w:rsidRPr="001634BF">
        <w:rPr>
          <w:rFonts w:ascii="Times New Roman" w:hAnsi="Times New Roman" w:cs="Times New Roman"/>
        </w:rPr>
        <w:t xml:space="preserve">Nie popełnia przestępstwa, kto w obronie koniecznej odpiera bezpośredni i bezprawny zamach na jakiekolwiek dobro prywatne lub publiczne. </w:t>
      </w:r>
    </w:p>
    <w:p w14:paraId="341D716E" w14:textId="6C35DCA5" w:rsidR="001634BF" w:rsidRPr="001634BF" w:rsidRDefault="00421B3F" w:rsidP="00421B3F">
      <w:pPr>
        <w:spacing w:after="0" w:line="360" w:lineRule="auto"/>
        <w:jc w:val="both"/>
        <w:rPr>
          <w:rFonts w:ascii="Times New Roman" w:hAnsi="Times New Roman" w:cs="Times New Roman"/>
        </w:rPr>
      </w:pPr>
      <w:r>
        <w:rPr>
          <w:rFonts w:ascii="Times New Roman" w:hAnsi="Times New Roman" w:cs="Times New Roman"/>
        </w:rPr>
        <w:t xml:space="preserve">2. </w:t>
      </w:r>
      <w:r w:rsidR="001634BF" w:rsidRPr="001634BF">
        <w:rPr>
          <w:rFonts w:ascii="Times New Roman" w:hAnsi="Times New Roman" w:cs="Times New Roman"/>
        </w:rPr>
        <w:t>W przypadku zamachów na zasoby sieciowe, logi operacyjne lub infrastrukturę serwerową Multikont oraz Botów, prawo do obrony koniecznej obejmuje zastosowanie adekwatnych środków odpierania ataków teleinformatycznych i blokad systemowych.</w:t>
      </w:r>
    </w:p>
    <w:p w14:paraId="689550AA" w14:textId="6AEDD29C" w:rsidR="001634BF" w:rsidRDefault="00421B3F" w:rsidP="00421B3F">
      <w:pPr>
        <w:spacing w:after="0" w:line="360" w:lineRule="auto"/>
        <w:jc w:val="both"/>
        <w:rPr>
          <w:rFonts w:ascii="Times New Roman" w:hAnsi="Times New Roman" w:cs="Times New Roman"/>
        </w:rPr>
      </w:pPr>
      <w:r>
        <w:rPr>
          <w:rFonts w:ascii="Times New Roman" w:hAnsi="Times New Roman" w:cs="Times New Roman"/>
        </w:rPr>
        <w:t xml:space="preserve">3. </w:t>
      </w:r>
      <w:r w:rsidR="001634BF" w:rsidRPr="001634BF">
        <w:rPr>
          <w:rFonts w:ascii="Times New Roman" w:hAnsi="Times New Roman" w:cs="Times New Roman"/>
        </w:rPr>
        <w:t>Przekroczenie granic obrony koniecznej, w szczególności zastosowanie środka obrony niewspółmiernego do niebezpieczeństwa zamachu, podlega nadzwyczajnemu złagodzeniu kary, a sędzia kierując się sprawiedliwością i słusznością może odstąpić od jej wymierzenia.</w:t>
      </w:r>
    </w:p>
    <w:p w14:paraId="12DC76F9" w14:textId="77777777" w:rsidR="00421B3F" w:rsidRPr="001634BF" w:rsidRDefault="00421B3F" w:rsidP="00421B3F">
      <w:pPr>
        <w:spacing w:after="0" w:line="360" w:lineRule="auto"/>
        <w:jc w:val="both"/>
        <w:rPr>
          <w:rFonts w:ascii="Times New Roman" w:hAnsi="Times New Roman" w:cs="Times New Roman"/>
        </w:rPr>
      </w:pPr>
    </w:p>
    <w:p w14:paraId="36735F4B" w14:textId="224028F3" w:rsidR="001634BF" w:rsidRPr="001634BF" w:rsidRDefault="001634BF" w:rsidP="00421B3F">
      <w:pPr>
        <w:spacing w:after="0" w:line="360" w:lineRule="auto"/>
        <w:jc w:val="both"/>
        <w:rPr>
          <w:rFonts w:ascii="Times New Roman" w:hAnsi="Times New Roman" w:cs="Times New Roman"/>
        </w:rPr>
      </w:pPr>
      <w:r w:rsidRPr="001634BF">
        <w:rPr>
          <w:rFonts w:ascii="Times New Roman" w:hAnsi="Times New Roman" w:cs="Times New Roman"/>
          <w:b/>
          <w:bCs/>
        </w:rPr>
        <w:t xml:space="preserve">Art. 14. </w:t>
      </w:r>
      <w:r w:rsidR="00421B3F">
        <w:rPr>
          <w:rFonts w:ascii="Times New Roman" w:hAnsi="Times New Roman" w:cs="Times New Roman"/>
        </w:rPr>
        <w:t xml:space="preserve">1. </w:t>
      </w:r>
      <w:r w:rsidRPr="001634BF">
        <w:rPr>
          <w:rFonts w:ascii="Times New Roman" w:hAnsi="Times New Roman" w:cs="Times New Roman"/>
        </w:rPr>
        <w:t xml:space="preserve">Nie popełnia przestępstwa, kto działa w celu uchylenia bezpośredniego niebezpieczeństwa grożącego jakiemukolwiek dobru chronionemu prawem, jeżeli niebezpieczeństwa nie można inaczej uniknąć, a dobro poświęcone przedstawia wartość niższą od dobra ratowanego. </w:t>
      </w:r>
    </w:p>
    <w:p w14:paraId="031B808A" w14:textId="73E7F7E3" w:rsidR="001634BF" w:rsidRDefault="00421B3F" w:rsidP="00421B3F">
      <w:pPr>
        <w:spacing w:after="0" w:line="360" w:lineRule="auto"/>
        <w:jc w:val="both"/>
        <w:rPr>
          <w:rFonts w:ascii="Times New Roman" w:hAnsi="Times New Roman" w:cs="Times New Roman"/>
        </w:rPr>
      </w:pPr>
      <w:r>
        <w:rPr>
          <w:rFonts w:ascii="Times New Roman" w:hAnsi="Times New Roman" w:cs="Times New Roman"/>
        </w:rPr>
        <w:t xml:space="preserve">2. </w:t>
      </w:r>
      <w:r w:rsidR="001634BF" w:rsidRPr="001634BF">
        <w:rPr>
          <w:rFonts w:ascii="Times New Roman" w:hAnsi="Times New Roman" w:cs="Times New Roman"/>
        </w:rPr>
        <w:t>Przepis ust. 1 stosuje się odpowiednio w przypadku wystąpienia wyższej konieczności technologicznej, gdy ratowanie stabilności sieci Korony lub integralności Botów wymagało poświęcenia innych, mniej istotnych danych cyfrowych lub logów operacyjnych.</w:t>
      </w:r>
    </w:p>
    <w:p w14:paraId="184AE887" w14:textId="77777777" w:rsidR="00421B3F" w:rsidRPr="001634BF" w:rsidRDefault="00421B3F" w:rsidP="00421B3F">
      <w:pPr>
        <w:spacing w:after="0" w:line="360" w:lineRule="auto"/>
        <w:jc w:val="both"/>
        <w:rPr>
          <w:rFonts w:ascii="Times New Roman" w:hAnsi="Times New Roman" w:cs="Times New Roman"/>
        </w:rPr>
      </w:pPr>
    </w:p>
    <w:p w14:paraId="27E1B96F" w14:textId="479FEC91" w:rsidR="001634BF" w:rsidRPr="001634BF" w:rsidRDefault="001634BF" w:rsidP="00805622">
      <w:pPr>
        <w:spacing w:after="0" w:line="360" w:lineRule="auto"/>
        <w:jc w:val="both"/>
        <w:rPr>
          <w:rFonts w:ascii="Times New Roman" w:hAnsi="Times New Roman" w:cs="Times New Roman"/>
        </w:rPr>
      </w:pPr>
      <w:r w:rsidRPr="001634BF">
        <w:rPr>
          <w:rFonts w:ascii="Times New Roman" w:hAnsi="Times New Roman" w:cs="Times New Roman"/>
          <w:b/>
          <w:bCs/>
        </w:rPr>
        <w:t xml:space="preserve">Art. 15. </w:t>
      </w:r>
      <w:r w:rsidR="00805622">
        <w:rPr>
          <w:rFonts w:ascii="Times New Roman" w:hAnsi="Times New Roman" w:cs="Times New Roman"/>
        </w:rPr>
        <w:t xml:space="preserve">1. </w:t>
      </w:r>
      <w:r w:rsidRPr="001634BF">
        <w:rPr>
          <w:rFonts w:ascii="Times New Roman" w:hAnsi="Times New Roman" w:cs="Times New Roman"/>
        </w:rPr>
        <w:t xml:space="preserve">Nie popełnia przestępstwa i całkowicie wyłącza się jakąkolwiek odpowiedzialność karną krulewskich egzekutorów oraz osób asystujących za uszczerbek na zdrowiu, utratę danych, logów lub zgon obrzucanego, powstały w wyniku wykonania ucebulowania. </w:t>
      </w:r>
    </w:p>
    <w:p w14:paraId="1993AFE4" w14:textId="3C775217" w:rsidR="001634BF" w:rsidRPr="001634BF" w:rsidRDefault="00805622" w:rsidP="00805622">
      <w:pPr>
        <w:spacing w:after="0" w:line="360" w:lineRule="auto"/>
        <w:jc w:val="both"/>
        <w:rPr>
          <w:rFonts w:ascii="Times New Roman" w:hAnsi="Times New Roman" w:cs="Times New Roman"/>
        </w:rPr>
      </w:pPr>
      <w:r>
        <w:rPr>
          <w:rFonts w:ascii="Times New Roman" w:hAnsi="Times New Roman" w:cs="Times New Roman"/>
        </w:rPr>
        <w:t xml:space="preserve">2. </w:t>
      </w:r>
      <w:r w:rsidR="001634BF" w:rsidRPr="001634BF">
        <w:rPr>
          <w:rFonts w:ascii="Times New Roman" w:hAnsi="Times New Roman" w:cs="Times New Roman"/>
        </w:rPr>
        <w:t xml:space="preserve">Warunkiem bezwzględnym zwolnienia z odpowiedzialności, o którym mowa w ust. 1, jest prowadzenie egzekucji przy użyciu certyfikowanej amunicji państwowej, na podstawie ważnego tytułu wykonawczego oraz w pełnej zgodzie z procedurą określoną w ustawie o zasadach </w:t>
      </w:r>
      <w:proofErr w:type="spellStart"/>
      <w:r w:rsidR="001634BF" w:rsidRPr="001634BF">
        <w:rPr>
          <w:rFonts w:ascii="Times New Roman" w:hAnsi="Times New Roman" w:cs="Times New Roman"/>
        </w:rPr>
        <w:t>cebulacji</w:t>
      </w:r>
      <w:proofErr w:type="spellEnd"/>
      <w:r w:rsidR="001634BF" w:rsidRPr="001634BF">
        <w:rPr>
          <w:rFonts w:ascii="Times New Roman" w:hAnsi="Times New Roman" w:cs="Times New Roman"/>
        </w:rPr>
        <w:t xml:space="preserve">. </w:t>
      </w:r>
    </w:p>
    <w:p w14:paraId="17AA4E1E" w14:textId="77777777" w:rsidR="00DD4D01" w:rsidRPr="00F43DA0" w:rsidRDefault="00DD4D01" w:rsidP="00DE69DE">
      <w:pPr>
        <w:spacing w:after="0" w:line="360" w:lineRule="auto"/>
        <w:jc w:val="both"/>
        <w:rPr>
          <w:rFonts w:ascii="Times New Roman" w:hAnsi="Times New Roman" w:cs="Times New Roman"/>
        </w:rPr>
      </w:pPr>
    </w:p>
    <w:p w14:paraId="48662B76" w14:textId="77777777" w:rsidR="002A073F" w:rsidRPr="002A073F" w:rsidRDefault="002A073F" w:rsidP="002A073F">
      <w:pPr>
        <w:spacing w:after="0" w:line="360" w:lineRule="auto"/>
        <w:jc w:val="center"/>
        <w:rPr>
          <w:rFonts w:ascii="Times New Roman" w:hAnsi="Times New Roman" w:cs="Times New Roman"/>
        </w:rPr>
      </w:pPr>
      <w:r w:rsidRPr="002A073F">
        <w:rPr>
          <w:rFonts w:ascii="Times New Roman" w:hAnsi="Times New Roman" w:cs="Times New Roman"/>
        </w:rPr>
        <w:t>ROZDZIAŁ IV</w:t>
      </w:r>
    </w:p>
    <w:p w14:paraId="129E192C" w14:textId="77777777" w:rsidR="002A073F" w:rsidRDefault="002A073F" w:rsidP="002A073F">
      <w:pPr>
        <w:spacing w:after="0" w:line="360" w:lineRule="auto"/>
        <w:jc w:val="center"/>
        <w:rPr>
          <w:rFonts w:ascii="Times New Roman" w:hAnsi="Times New Roman" w:cs="Times New Roman"/>
          <w:b/>
          <w:bCs/>
        </w:rPr>
      </w:pPr>
      <w:r w:rsidRPr="002A073F">
        <w:rPr>
          <w:rFonts w:ascii="Times New Roman" w:hAnsi="Times New Roman" w:cs="Times New Roman"/>
          <w:b/>
          <w:bCs/>
        </w:rPr>
        <w:t>ZASADY WYMIARU KAR I ŚRODKÓW DYSCYPLINUJĄCYCH</w:t>
      </w:r>
    </w:p>
    <w:p w14:paraId="4655FFA6" w14:textId="77777777" w:rsidR="002A073F" w:rsidRPr="002A073F" w:rsidRDefault="002A073F" w:rsidP="002A073F">
      <w:pPr>
        <w:spacing w:after="0" w:line="360" w:lineRule="auto"/>
        <w:jc w:val="center"/>
        <w:rPr>
          <w:rFonts w:ascii="Times New Roman" w:hAnsi="Times New Roman" w:cs="Times New Roman"/>
          <w:b/>
          <w:bCs/>
        </w:rPr>
      </w:pPr>
    </w:p>
    <w:p w14:paraId="0950EF64" w14:textId="77777777" w:rsid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b/>
          <w:bCs/>
        </w:rPr>
        <w:t xml:space="preserve">Art. 16. </w:t>
      </w:r>
      <w:r w:rsidRPr="002A073F">
        <w:rPr>
          <w:rFonts w:ascii="Times New Roman" w:hAnsi="Times New Roman" w:cs="Times New Roman"/>
        </w:rPr>
        <w:t xml:space="preserve">Karami orzekanymi na podstawie niniejszego kodeksu są: </w:t>
      </w:r>
    </w:p>
    <w:p w14:paraId="7221AB48" w14:textId="7947B743" w:rsidR="002A073F" w:rsidRP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rPr>
        <w:t xml:space="preserve">1) </w:t>
      </w:r>
      <w:r w:rsidR="007E6296">
        <w:rPr>
          <w:rFonts w:ascii="Times New Roman" w:hAnsi="Times New Roman" w:cs="Times New Roman"/>
        </w:rPr>
        <w:t>k</w:t>
      </w:r>
      <w:r w:rsidRPr="002A073F">
        <w:rPr>
          <w:rFonts w:ascii="Times New Roman" w:hAnsi="Times New Roman" w:cs="Times New Roman"/>
        </w:rPr>
        <w:t>ara śmierci – ostateczny środek egzekucyjny, stosowany wyłącznie w przypadkach najcięższych zbrodni określonych w ustawie, gdy wymaga tego absolutna sprawiedliwość lub słuszność</w:t>
      </w:r>
      <w:r w:rsidR="00950346">
        <w:rPr>
          <w:rFonts w:ascii="Times New Roman" w:hAnsi="Times New Roman" w:cs="Times New Roman"/>
        </w:rPr>
        <w:t>;</w:t>
      </w:r>
    </w:p>
    <w:p w14:paraId="054CE406" w14:textId="7D1CEC39" w:rsidR="002A073F" w:rsidRP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rPr>
        <w:lastRenderedPageBreak/>
        <w:t xml:space="preserve">2) </w:t>
      </w:r>
      <w:r w:rsidR="004E59F4">
        <w:rPr>
          <w:rFonts w:ascii="Times New Roman" w:hAnsi="Times New Roman" w:cs="Times New Roman"/>
        </w:rPr>
        <w:t>i</w:t>
      </w:r>
      <w:r w:rsidRPr="002A073F">
        <w:rPr>
          <w:rFonts w:ascii="Times New Roman" w:hAnsi="Times New Roman" w:cs="Times New Roman"/>
        </w:rPr>
        <w:t>nfamia – kara powodująca utratę honoru, tytułów arystokratycznych i duchownych, wszelkich praw obywatelskich publicznych oraz zdolności prawnej i zdolności do czynności prawnych. Infamię orzeka się na czas określony lub dożywotnio</w:t>
      </w:r>
      <w:r w:rsidR="00950346">
        <w:rPr>
          <w:rFonts w:ascii="Times New Roman" w:hAnsi="Times New Roman" w:cs="Times New Roman"/>
        </w:rPr>
        <w:t>;</w:t>
      </w:r>
    </w:p>
    <w:p w14:paraId="7F70E154" w14:textId="103604A7" w:rsidR="002A073F" w:rsidRP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rPr>
        <w:t xml:space="preserve">3) </w:t>
      </w:r>
      <w:r w:rsidR="00950346">
        <w:rPr>
          <w:rFonts w:ascii="Times New Roman" w:hAnsi="Times New Roman" w:cs="Times New Roman"/>
        </w:rPr>
        <w:t>k</w:t>
      </w:r>
      <w:r w:rsidRPr="002A073F">
        <w:rPr>
          <w:rFonts w:ascii="Times New Roman" w:hAnsi="Times New Roman" w:cs="Times New Roman"/>
        </w:rPr>
        <w:t>ara lochów – kara polegająca na pozbawieniu wolności i umieszczeniu skazanego w lochach. Jedną karę lochów na czas określony orzeka się w przedziale od miesiąca do 40 lat, bądź jako karę dożywotnią</w:t>
      </w:r>
      <w:r w:rsidR="00950346">
        <w:rPr>
          <w:rFonts w:ascii="Times New Roman" w:hAnsi="Times New Roman" w:cs="Times New Roman"/>
        </w:rPr>
        <w:t>;</w:t>
      </w:r>
      <w:r w:rsidRPr="002A073F">
        <w:rPr>
          <w:rFonts w:ascii="Times New Roman" w:hAnsi="Times New Roman" w:cs="Times New Roman"/>
        </w:rPr>
        <w:t xml:space="preserve"> </w:t>
      </w:r>
    </w:p>
    <w:p w14:paraId="010BB2E9" w14:textId="7A738925" w:rsidR="002A073F" w:rsidRP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rPr>
        <w:t xml:space="preserve">4) </w:t>
      </w:r>
      <w:r w:rsidR="00950346">
        <w:rPr>
          <w:rFonts w:ascii="Times New Roman" w:hAnsi="Times New Roman" w:cs="Times New Roman"/>
        </w:rPr>
        <w:t>b</w:t>
      </w:r>
      <w:r w:rsidRPr="002A073F">
        <w:rPr>
          <w:rFonts w:ascii="Times New Roman" w:hAnsi="Times New Roman" w:cs="Times New Roman"/>
        </w:rPr>
        <w:t>anicja – kara polegająca na nakazie opuszczenia terytorium Korony w ciągu 48 godzin od dnia wydania wyroku oraz zakazie powrotu przez czas trwania banicji, orzekana na czas określony lub dożywotnio</w:t>
      </w:r>
      <w:r w:rsidR="00950346">
        <w:rPr>
          <w:rFonts w:ascii="Times New Roman" w:hAnsi="Times New Roman" w:cs="Times New Roman"/>
        </w:rPr>
        <w:t>;</w:t>
      </w:r>
    </w:p>
    <w:p w14:paraId="4E6ACA72" w14:textId="14DD8EE9" w:rsidR="002A073F" w:rsidRP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rPr>
        <w:t xml:space="preserve">5) </w:t>
      </w:r>
      <w:r w:rsidR="00950346">
        <w:rPr>
          <w:rFonts w:ascii="Times New Roman" w:hAnsi="Times New Roman" w:cs="Times New Roman"/>
        </w:rPr>
        <w:t>g</w:t>
      </w:r>
      <w:r w:rsidRPr="002A073F">
        <w:rPr>
          <w:rFonts w:ascii="Times New Roman" w:hAnsi="Times New Roman" w:cs="Times New Roman"/>
        </w:rPr>
        <w:t>rzywna – kara finansowa, którą określa się w stawkach dziennych i uiszcza w formie pieniężnej lub niepieniężnej bezpośrednio do Skarbca Koronnego</w:t>
      </w:r>
      <w:r w:rsidR="00950346">
        <w:rPr>
          <w:rFonts w:ascii="Times New Roman" w:hAnsi="Times New Roman" w:cs="Times New Roman"/>
        </w:rPr>
        <w:t>;</w:t>
      </w:r>
    </w:p>
    <w:p w14:paraId="048AC660" w14:textId="4E0770EE" w:rsidR="002A073F" w:rsidRP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rPr>
        <w:t xml:space="preserve">6) </w:t>
      </w:r>
      <w:r w:rsidR="00950346">
        <w:rPr>
          <w:rFonts w:ascii="Times New Roman" w:hAnsi="Times New Roman" w:cs="Times New Roman"/>
        </w:rPr>
        <w:t>u</w:t>
      </w:r>
      <w:r w:rsidRPr="002A073F">
        <w:rPr>
          <w:rFonts w:ascii="Times New Roman" w:hAnsi="Times New Roman" w:cs="Times New Roman"/>
        </w:rPr>
        <w:t xml:space="preserve">cebulowanie – kara stosowana w celu dyscyplinowania społecznego, polegająca na procesie </w:t>
      </w:r>
      <w:proofErr w:type="spellStart"/>
      <w:r w:rsidRPr="002A073F">
        <w:rPr>
          <w:rFonts w:ascii="Times New Roman" w:hAnsi="Times New Roman" w:cs="Times New Roman"/>
        </w:rPr>
        <w:t>cebulacji</w:t>
      </w:r>
      <w:proofErr w:type="spellEnd"/>
      <w:r w:rsidRPr="002A073F">
        <w:rPr>
          <w:rFonts w:ascii="Times New Roman" w:hAnsi="Times New Roman" w:cs="Times New Roman"/>
        </w:rPr>
        <w:t xml:space="preserve"> zgodnie z odrębną ustawą</w:t>
      </w:r>
      <w:r w:rsidR="00950346">
        <w:rPr>
          <w:rFonts w:ascii="Times New Roman" w:hAnsi="Times New Roman" w:cs="Times New Roman"/>
        </w:rPr>
        <w:t>;</w:t>
      </w:r>
    </w:p>
    <w:p w14:paraId="56387584" w14:textId="052C24D2" w:rsidR="002A073F" w:rsidRDefault="002A073F" w:rsidP="002A073F">
      <w:pPr>
        <w:spacing w:after="0" w:line="360" w:lineRule="auto"/>
        <w:jc w:val="both"/>
        <w:rPr>
          <w:rFonts w:ascii="Times New Roman" w:hAnsi="Times New Roman" w:cs="Times New Roman"/>
        </w:rPr>
      </w:pPr>
      <w:r w:rsidRPr="002A073F">
        <w:rPr>
          <w:rFonts w:ascii="Times New Roman" w:hAnsi="Times New Roman" w:cs="Times New Roman"/>
        </w:rPr>
        <w:t xml:space="preserve">7) </w:t>
      </w:r>
      <w:r w:rsidR="00950346">
        <w:rPr>
          <w:rFonts w:ascii="Times New Roman" w:hAnsi="Times New Roman" w:cs="Times New Roman"/>
        </w:rPr>
        <w:t>p</w:t>
      </w:r>
      <w:r w:rsidRPr="002A073F">
        <w:rPr>
          <w:rFonts w:ascii="Times New Roman" w:hAnsi="Times New Roman" w:cs="Times New Roman"/>
        </w:rPr>
        <w:t>rzymusowa praca – kara orzekana w celach naprawienia szkody wyrządzonej przez przestępstwo, określana w dniach i miesiącach; jeden dzień pracy może trwać maksymalnie 8 godzin</w:t>
      </w:r>
      <w:r w:rsidR="00C3539D">
        <w:rPr>
          <w:rFonts w:ascii="Times New Roman" w:hAnsi="Times New Roman" w:cs="Times New Roman"/>
        </w:rPr>
        <w:t>.</w:t>
      </w:r>
    </w:p>
    <w:p w14:paraId="3A752A0E" w14:textId="77777777" w:rsidR="002A073F" w:rsidRPr="002A073F" w:rsidRDefault="002A073F" w:rsidP="002A073F">
      <w:pPr>
        <w:spacing w:after="0" w:line="360" w:lineRule="auto"/>
        <w:jc w:val="both"/>
        <w:rPr>
          <w:rFonts w:ascii="Times New Roman" w:hAnsi="Times New Roman" w:cs="Times New Roman"/>
        </w:rPr>
      </w:pPr>
    </w:p>
    <w:p w14:paraId="78A3A2CC" w14:textId="0B5DE68E" w:rsidR="002A073F" w:rsidRPr="002A073F" w:rsidRDefault="002A073F" w:rsidP="00950346">
      <w:pPr>
        <w:spacing w:after="0" w:line="360" w:lineRule="auto"/>
        <w:jc w:val="both"/>
        <w:rPr>
          <w:rFonts w:ascii="Times New Roman" w:hAnsi="Times New Roman" w:cs="Times New Roman"/>
        </w:rPr>
      </w:pPr>
      <w:r w:rsidRPr="002A073F">
        <w:rPr>
          <w:rFonts w:ascii="Times New Roman" w:hAnsi="Times New Roman" w:cs="Times New Roman"/>
          <w:b/>
          <w:bCs/>
        </w:rPr>
        <w:t xml:space="preserve">Art. 17. </w:t>
      </w:r>
      <w:r w:rsidR="00950346">
        <w:rPr>
          <w:rFonts w:ascii="Times New Roman" w:hAnsi="Times New Roman" w:cs="Times New Roman"/>
        </w:rPr>
        <w:t xml:space="preserve">1. </w:t>
      </w:r>
      <w:r w:rsidRPr="002A073F">
        <w:rPr>
          <w:rFonts w:ascii="Times New Roman" w:hAnsi="Times New Roman" w:cs="Times New Roman"/>
        </w:rPr>
        <w:t xml:space="preserve">Sąd wymierza karę według własnego uznania sędziowskiego, dbając o to, by jej surowość odzwierciedlała powagę naruszonego prawa naturalnego oraz systemu wartości Korony. </w:t>
      </w:r>
    </w:p>
    <w:p w14:paraId="38A956E2" w14:textId="1CEC5C30" w:rsidR="002A073F" w:rsidRPr="002A073F" w:rsidRDefault="00950346" w:rsidP="00950346">
      <w:pPr>
        <w:spacing w:after="0" w:line="360" w:lineRule="auto"/>
        <w:jc w:val="both"/>
        <w:rPr>
          <w:rFonts w:ascii="Times New Roman" w:hAnsi="Times New Roman" w:cs="Times New Roman"/>
        </w:rPr>
      </w:pPr>
      <w:r>
        <w:rPr>
          <w:rFonts w:ascii="Times New Roman" w:hAnsi="Times New Roman" w:cs="Times New Roman"/>
        </w:rPr>
        <w:t xml:space="preserve">2. </w:t>
      </w:r>
      <w:r w:rsidR="002A073F" w:rsidRPr="002A073F">
        <w:rPr>
          <w:rFonts w:ascii="Times New Roman" w:hAnsi="Times New Roman" w:cs="Times New Roman"/>
        </w:rPr>
        <w:t xml:space="preserve">Wymierzając karę, sąd uwzględnia w szczególności charakter czynu, stopień winy sprawcy, uwarunkowania osobiste, społeczną szkodliwość czynu oraz zakres wyrządzonej szkody. </w:t>
      </w:r>
    </w:p>
    <w:p w14:paraId="5376EFCC" w14:textId="603325EC" w:rsidR="002A073F" w:rsidRDefault="00950346" w:rsidP="00950346">
      <w:pPr>
        <w:spacing w:after="0" w:line="360" w:lineRule="auto"/>
        <w:jc w:val="both"/>
        <w:rPr>
          <w:rFonts w:ascii="Times New Roman" w:hAnsi="Times New Roman" w:cs="Times New Roman"/>
        </w:rPr>
      </w:pPr>
      <w:r>
        <w:rPr>
          <w:rFonts w:ascii="Times New Roman" w:hAnsi="Times New Roman" w:cs="Times New Roman"/>
        </w:rPr>
        <w:t xml:space="preserve">3. </w:t>
      </w:r>
      <w:r w:rsidR="002A073F" w:rsidRPr="002A073F">
        <w:rPr>
          <w:rFonts w:ascii="Times New Roman" w:hAnsi="Times New Roman" w:cs="Times New Roman"/>
        </w:rPr>
        <w:t xml:space="preserve">Z uwagi na specyfikę rasy lub strukturę </w:t>
      </w:r>
      <w:proofErr w:type="spellStart"/>
      <w:r w:rsidR="002A073F" w:rsidRPr="002A073F">
        <w:rPr>
          <w:rFonts w:ascii="Times New Roman" w:hAnsi="Times New Roman" w:cs="Times New Roman"/>
        </w:rPr>
        <w:t>technonaturalną</w:t>
      </w:r>
      <w:proofErr w:type="spellEnd"/>
      <w:r w:rsidR="002A073F" w:rsidRPr="002A073F">
        <w:rPr>
          <w:rFonts w:ascii="Times New Roman" w:hAnsi="Times New Roman" w:cs="Times New Roman"/>
        </w:rPr>
        <w:t xml:space="preserve"> sprawcy, sędzia jest bezwzględnie zobowiązany dostosować formę kary do formy jego istnienia, tak aby była ona wykonalna i dotkliwa (w szczególności wobec Multikont i Botów). </w:t>
      </w:r>
    </w:p>
    <w:p w14:paraId="4D568CF3" w14:textId="77777777" w:rsidR="00950346" w:rsidRPr="002A073F" w:rsidRDefault="00950346" w:rsidP="00950346">
      <w:pPr>
        <w:spacing w:after="0" w:line="360" w:lineRule="auto"/>
        <w:jc w:val="both"/>
        <w:rPr>
          <w:rFonts w:ascii="Times New Roman" w:hAnsi="Times New Roman" w:cs="Times New Roman"/>
        </w:rPr>
      </w:pPr>
    </w:p>
    <w:p w14:paraId="130FA911" w14:textId="4D6EB92A" w:rsidR="002A073F" w:rsidRPr="002A073F" w:rsidRDefault="002A073F" w:rsidP="00950346">
      <w:pPr>
        <w:spacing w:after="0" w:line="360" w:lineRule="auto"/>
        <w:jc w:val="both"/>
        <w:rPr>
          <w:rFonts w:ascii="Times New Roman" w:hAnsi="Times New Roman" w:cs="Times New Roman"/>
        </w:rPr>
      </w:pPr>
      <w:r w:rsidRPr="002A073F">
        <w:rPr>
          <w:rFonts w:ascii="Times New Roman" w:hAnsi="Times New Roman" w:cs="Times New Roman"/>
          <w:b/>
          <w:bCs/>
        </w:rPr>
        <w:t xml:space="preserve">Art. 18. </w:t>
      </w:r>
      <w:r w:rsidR="00950346">
        <w:rPr>
          <w:rFonts w:ascii="Times New Roman" w:hAnsi="Times New Roman" w:cs="Times New Roman"/>
        </w:rPr>
        <w:t xml:space="preserve">1. </w:t>
      </w:r>
      <w:r w:rsidRPr="002A073F">
        <w:rPr>
          <w:rFonts w:ascii="Times New Roman" w:hAnsi="Times New Roman" w:cs="Times New Roman"/>
        </w:rPr>
        <w:t xml:space="preserve">Karę śmierci wykonuje się w sposób humanitarny, uwzględniający przyrodzoną godność skazanego. </w:t>
      </w:r>
    </w:p>
    <w:p w14:paraId="5AD5A0AE" w14:textId="38E18B0A" w:rsidR="002A073F" w:rsidRDefault="00950346" w:rsidP="00950346">
      <w:pPr>
        <w:spacing w:after="0" w:line="360" w:lineRule="auto"/>
        <w:jc w:val="both"/>
        <w:rPr>
          <w:rFonts w:ascii="Times New Roman" w:hAnsi="Times New Roman" w:cs="Times New Roman"/>
        </w:rPr>
      </w:pPr>
      <w:r>
        <w:rPr>
          <w:rFonts w:ascii="Times New Roman" w:hAnsi="Times New Roman" w:cs="Times New Roman"/>
        </w:rPr>
        <w:t xml:space="preserve">2. </w:t>
      </w:r>
      <w:r w:rsidR="002A073F" w:rsidRPr="002A073F">
        <w:rPr>
          <w:rFonts w:ascii="Times New Roman" w:hAnsi="Times New Roman" w:cs="Times New Roman"/>
        </w:rPr>
        <w:t xml:space="preserve">Krul Multikont, jako najwyższy suweren, może w drodze łaski zamienić karę śmierci na dożywotnią karę lochów. </w:t>
      </w:r>
    </w:p>
    <w:p w14:paraId="72E16462" w14:textId="77777777" w:rsidR="00950346" w:rsidRPr="002A073F" w:rsidRDefault="00950346" w:rsidP="00950346">
      <w:pPr>
        <w:spacing w:after="0" w:line="360" w:lineRule="auto"/>
        <w:jc w:val="both"/>
        <w:rPr>
          <w:rFonts w:ascii="Times New Roman" w:hAnsi="Times New Roman" w:cs="Times New Roman"/>
        </w:rPr>
      </w:pPr>
    </w:p>
    <w:p w14:paraId="292732CB" w14:textId="171BAAD1" w:rsidR="002A073F" w:rsidRPr="002A073F" w:rsidRDefault="002A073F" w:rsidP="00950346">
      <w:pPr>
        <w:spacing w:after="0" w:line="360" w:lineRule="auto"/>
        <w:jc w:val="both"/>
        <w:rPr>
          <w:rFonts w:ascii="Times New Roman" w:hAnsi="Times New Roman" w:cs="Times New Roman"/>
        </w:rPr>
      </w:pPr>
      <w:r w:rsidRPr="002A073F">
        <w:rPr>
          <w:rFonts w:ascii="Times New Roman" w:hAnsi="Times New Roman" w:cs="Times New Roman"/>
          <w:b/>
          <w:bCs/>
        </w:rPr>
        <w:t xml:space="preserve">Art. 19. </w:t>
      </w:r>
      <w:r w:rsidR="00950346">
        <w:rPr>
          <w:rFonts w:ascii="Times New Roman" w:hAnsi="Times New Roman" w:cs="Times New Roman"/>
        </w:rPr>
        <w:t xml:space="preserve">1. </w:t>
      </w:r>
      <w:r w:rsidRPr="002A073F">
        <w:rPr>
          <w:rFonts w:ascii="Times New Roman" w:hAnsi="Times New Roman" w:cs="Times New Roman"/>
        </w:rPr>
        <w:t xml:space="preserve">Sąd może orzec przymusową pracę wraz z karą lochów na czas określony; w takim przypadku skany odbywa karę w wyznaczonym ośrodku pracy przymusowej. </w:t>
      </w:r>
    </w:p>
    <w:p w14:paraId="5FD4501D" w14:textId="2B5C6314" w:rsidR="002A073F" w:rsidRDefault="00950346" w:rsidP="00950346">
      <w:pPr>
        <w:spacing w:after="0" w:line="360" w:lineRule="auto"/>
        <w:jc w:val="both"/>
        <w:rPr>
          <w:rFonts w:ascii="Times New Roman" w:hAnsi="Times New Roman" w:cs="Times New Roman"/>
        </w:rPr>
      </w:pPr>
      <w:r>
        <w:rPr>
          <w:rFonts w:ascii="Times New Roman" w:hAnsi="Times New Roman" w:cs="Times New Roman"/>
        </w:rPr>
        <w:t xml:space="preserve">2. </w:t>
      </w:r>
      <w:r w:rsidR="002A073F" w:rsidRPr="002A073F">
        <w:rPr>
          <w:rFonts w:ascii="Times New Roman" w:hAnsi="Times New Roman" w:cs="Times New Roman"/>
        </w:rPr>
        <w:t xml:space="preserve">Kary o charakterze honorowym i dyscyplinującym, w szczególności infamię oraz ucebulowanie, można orzekać obok kar lochów lub kary śmierci, jeżeli charakter popełnionej zbrodni godzi w fundamenty lojalności i wierności Koronie. </w:t>
      </w:r>
    </w:p>
    <w:p w14:paraId="6398DC4B" w14:textId="77777777" w:rsidR="00950346" w:rsidRPr="002A073F" w:rsidRDefault="00950346" w:rsidP="00950346">
      <w:pPr>
        <w:spacing w:after="0" w:line="360" w:lineRule="auto"/>
        <w:jc w:val="both"/>
        <w:rPr>
          <w:rFonts w:ascii="Times New Roman" w:hAnsi="Times New Roman" w:cs="Times New Roman"/>
        </w:rPr>
      </w:pPr>
    </w:p>
    <w:p w14:paraId="2D662D92" w14:textId="18075B94" w:rsidR="002A073F" w:rsidRPr="002A073F" w:rsidRDefault="002A073F" w:rsidP="00950346">
      <w:pPr>
        <w:spacing w:after="0" w:line="360" w:lineRule="auto"/>
        <w:jc w:val="both"/>
        <w:rPr>
          <w:rFonts w:ascii="Times New Roman" w:hAnsi="Times New Roman" w:cs="Times New Roman"/>
        </w:rPr>
      </w:pPr>
      <w:r w:rsidRPr="002A073F">
        <w:rPr>
          <w:rFonts w:ascii="Times New Roman" w:hAnsi="Times New Roman" w:cs="Times New Roman"/>
          <w:b/>
          <w:bCs/>
        </w:rPr>
        <w:t xml:space="preserve">Art. 20. </w:t>
      </w:r>
      <w:r w:rsidR="00950346">
        <w:rPr>
          <w:rFonts w:ascii="Times New Roman" w:hAnsi="Times New Roman" w:cs="Times New Roman"/>
        </w:rPr>
        <w:t xml:space="preserve">1. </w:t>
      </w:r>
      <w:r w:rsidRPr="002A073F">
        <w:rPr>
          <w:rFonts w:ascii="Times New Roman" w:hAnsi="Times New Roman" w:cs="Times New Roman"/>
        </w:rPr>
        <w:t xml:space="preserve">W wyjątkowych i uzasadnionych sprawiedliwością lub słusznością przypadkach, sąd może odstąpić od orzeczenia kary lub jej wykonania. </w:t>
      </w:r>
    </w:p>
    <w:p w14:paraId="43EF0471" w14:textId="38BFFF35" w:rsidR="002A073F" w:rsidRPr="002A073F" w:rsidRDefault="00950346" w:rsidP="00950346">
      <w:pPr>
        <w:spacing w:after="0" w:line="360" w:lineRule="auto"/>
        <w:jc w:val="both"/>
        <w:rPr>
          <w:rFonts w:ascii="Times New Roman" w:hAnsi="Times New Roman" w:cs="Times New Roman"/>
        </w:rPr>
      </w:pPr>
      <w:r>
        <w:rPr>
          <w:rFonts w:ascii="Times New Roman" w:hAnsi="Times New Roman" w:cs="Times New Roman"/>
        </w:rPr>
        <w:t xml:space="preserve">2. </w:t>
      </w:r>
      <w:r w:rsidR="002A073F" w:rsidRPr="002A073F">
        <w:rPr>
          <w:rFonts w:ascii="Times New Roman" w:hAnsi="Times New Roman" w:cs="Times New Roman"/>
        </w:rPr>
        <w:t xml:space="preserve">Sąd może odstąpić od wymierzenia kary w całości, jeżeli społeczna szkodliwość popełnionego czynu jest nikła, a sprawca nie naruszył rażąco prawa naturalnego. </w:t>
      </w:r>
    </w:p>
    <w:p w14:paraId="1D7CCA8B" w14:textId="77777777" w:rsidR="00F43DA0" w:rsidRDefault="00F43DA0" w:rsidP="001208C4">
      <w:pPr>
        <w:spacing w:after="0" w:line="360" w:lineRule="auto"/>
        <w:jc w:val="both"/>
        <w:rPr>
          <w:rFonts w:ascii="Times New Roman" w:hAnsi="Times New Roman" w:cs="Times New Roman"/>
        </w:rPr>
      </w:pPr>
    </w:p>
    <w:p w14:paraId="11DC54D2" w14:textId="44530B02" w:rsidR="00E373A6" w:rsidRPr="00E373A6" w:rsidRDefault="00E373A6" w:rsidP="00A84247">
      <w:pPr>
        <w:keepNext/>
        <w:keepLines/>
        <w:spacing w:after="0" w:line="360" w:lineRule="auto"/>
        <w:jc w:val="center"/>
        <w:rPr>
          <w:rFonts w:ascii="Times New Roman" w:hAnsi="Times New Roman" w:cs="Times New Roman"/>
        </w:rPr>
      </w:pPr>
      <w:r w:rsidRPr="00E373A6">
        <w:rPr>
          <w:rFonts w:ascii="Times New Roman" w:hAnsi="Times New Roman" w:cs="Times New Roman"/>
        </w:rPr>
        <w:lastRenderedPageBreak/>
        <w:t>CZĘŚĆ 2</w:t>
      </w:r>
    </w:p>
    <w:p w14:paraId="6DE91C05" w14:textId="0E669E87" w:rsidR="00E373A6" w:rsidRDefault="00E373A6" w:rsidP="00A84247">
      <w:pPr>
        <w:keepNext/>
        <w:keepLines/>
        <w:spacing w:after="0" w:line="360" w:lineRule="auto"/>
        <w:jc w:val="center"/>
        <w:rPr>
          <w:rFonts w:ascii="Times New Roman" w:hAnsi="Times New Roman" w:cs="Times New Roman"/>
          <w:b/>
          <w:bCs/>
        </w:rPr>
      </w:pPr>
      <w:r w:rsidRPr="00E373A6">
        <w:rPr>
          <w:rFonts w:ascii="Times New Roman" w:hAnsi="Times New Roman" w:cs="Times New Roman"/>
          <w:b/>
          <w:bCs/>
        </w:rPr>
        <w:t>KATALOG PRZESTĘPSTW</w:t>
      </w:r>
    </w:p>
    <w:p w14:paraId="0406A7F9" w14:textId="77777777" w:rsidR="00E373A6" w:rsidRPr="00E373A6" w:rsidRDefault="00E373A6" w:rsidP="00E373A6">
      <w:pPr>
        <w:spacing w:after="0" w:line="360" w:lineRule="auto"/>
        <w:jc w:val="center"/>
        <w:rPr>
          <w:rFonts w:ascii="Times New Roman" w:hAnsi="Times New Roman" w:cs="Times New Roman"/>
          <w:b/>
          <w:bCs/>
        </w:rPr>
      </w:pPr>
    </w:p>
    <w:p w14:paraId="22E4E67A" w14:textId="77777777" w:rsidR="00E373A6" w:rsidRPr="00E373A6" w:rsidRDefault="00E373A6" w:rsidP="00E373A6">
      <w:pPr>
        <w:spacing w:after="0" w:line="360" w:lineRule="auto"/>
        <w:jc w:val="center"/>
        <w:rPr>
          <w:rFonts w:ascii="Times New Roman" w:hAnsi="Times New Roman" w:cs="Times New Roman"/>
        </w:rPr>
      </w:pPr>
      <w:r w:rsidRPr="00E373A6">
        <w:rPr>
          <w:rFonts w:ascii="Times New Roman" w:hAnsi="Times New Roman" w:cs="Times New Roman"/>
        </w:rPr>
        <w:t>ROZDZIAŁ V</w:t>
      </w:r>
    </w:p>
    <w:p w14:paraId="426A9722" w14:textId="77777777" w:rsidR="00E373A6" w:rsidRPr="00E373A6" w:rsidRDefault="00E373A6" w:rsidP="00E373A6">
      <w:pPr>
        <w:spacing w:after="0" w:line="360" w:lineRule="auto"/>
        <w:jc w:val="center"/>
        <w:rPr>
          <w:rFonts w:ascii="Times New Roman" w:hAnsi="Times New Roman" w:cs="Times New Roman"/>
          <w:b/>
          <w:bCs/>
        </w:rPr>
      </w:pPr>
      <w:r w:rsidRPr="00E373A6">
        <w:rPr>
          <w:rFonts w:ascii="Times New Roman" w:hAnsi="Times New Roman" w:cs="Times New Roman"/>
          <w:b/>
          <w:bCs/>
        </w:rPr>
        <w:t>ZBRODNIE PRZECIWKO MAJESTATOWI, RODZINIE KRULEWSKIEJ I CIĄGŁOŚCI WŁADZY</w:t>
      </w:r>
    </w:p>
    <w:p w14:paraId="3F6784A3" w14:textId="77777777" w:rsidR="00015F45" w:rsidRDefault="00015F45" w:rsidP="00E373A6">
      <w:pPr>
        <w:spacing w:after="0" w:line="360" w:lineRule="auto"/>
        <w:jc w:val="both"/>
        <w:rPr>
          <w:rFonts w:ascii="Times New Roman" w:hAnsi="Times New Roman" w:cs="Times New Roman"/>
          <w:b/>
          <w:bCs/>
        </w:rPr>
      </w:pPr>
    </w:p>
    <w:p w14:paraId="1B5FFA96" w14:textId="57AA7F51" w:rsidR="00E373A6" w:rsidRPr="00E373A6" w:rsidRDefault="00E373A6" w:rsidP="00015F45">
      <w:pPr>
        <w:spacing w:after="0" w:line="360" w:lineRule="auto"/>
        <w:jc w:val="both"/>
        <w:rPr>
          <w:rFonts w:ascii="Times New Roman" w:hAnsi="Times New Roman" w:cs="Times New Roman"/>
        </w:rPr>
      </w:pPr>
      <w:r w:rsidRPr="00E373A6">
        <w:rPr>
          <w:rFonts w:ascii="Times New Roman" w:hAnsi="Times New Roman" w:cs="Times New Roman"/>
          <w:b/>
          <w:bCs/>
        </w:rPr>
        <w:t xml:space="preserve">Art. 21. </w:t>
      </w:r>
      <w:r w:rsidR="00015F45">
        <w:rPr>
          <w:rFonts w:ascii="Times New Roman" w:hAnsi="Times New Roman" w:cs="Times New Roman"/>
        </w:rPr>
        <w:t xml:space="preserve">1. </w:t>
      </w:r>
      <w:r w:rsidRPr="00E373A6">
        <w:rPr>
          <w:rFonts w:ascii="Times New Roman" w:hAnsi="Times New Roman" w:cs="Times New Roman"/>
        </w:rPr>
        <w:t xml:space="preserve">Kto, będąc związany węzłem lojalności z Koroną, podejmuje działania dążące do uszczuplenia terytorium państwa, oderwania autonomicznego regionu od Korony, obalenia władzy Krula lub pozbawienia Korony jej suwerenności, podlega karze śmierci albo karze infamii, lochów na czas nie krótszy niż lat 15 lub dożywotnio, grzywny oraz ucebulowania. </w:t>
      </w:r>
    </w:p>
    <w:p w14:paraId="4C1D10AD" w14:textId="71BD176F" w:rsidR="00E373A6" w:rsidRDefault="00015F45" w:rsidP="00015F45">
      <w:pPr>
        <w:spacing w:after="0" w:line="360" w:lineRule="auto"/>
        <w:jc w:val="both"/>
        <w:rPr>
          <w:rFonts w:ascii="Times New Roman" w:hAnsi="Times New Roman" w:cs="Times New Roman"/>
        </w:rPr>
      </w:pPr>
      <w:r>
        <w:rPr>
          <w:rFonts w:ascii="Times New Roman" w:hAnsi="Times New Roman" w:cs="Times New Roman"/>
        </w:rPr>
        <w:t xml:space="preserve">2. </w:t>
      </w:r>
      <w:r w:rsidR="00E373A6" w:rsidRPr="00E373A6">
        <w:rPr>
          <w:rFonts w:ascii="Times New Roman" w:hAnsi="Times New Roman" w:cs="Times New Roman"/>
        </w:rPr>
        <w:t xml:space="preserve">Tej samej karze podlega ten, kto w porozumieniu z obcą potęgą lub organizacją wrogą naturalnemu ładowi, prowadzi działania na szkodę interesów Korony. </w:t>
      </w:r>
    </w:p>
    <w:p w14:paraId="68049C96" w14:textId="77777777" w:rsidR="00015F45" w:rsidRPr="00E373A6" w:rsidRDefault="00015F45" w:rsidP="00015F45">
      <w:pPr>
        <w:spacing w:after="0" w:line="360" w:lineRule="auto"/>
        <w:jc w:val="both"/>
        <w:rPr>
          <w:rFonts w:ascii="Times New Roman" w:hAnsi="Times New Roman" w:cs="Times New Roman"/>
        </w:rPr>
      </w:pPr>
    </w:p>
    <w:p w14:paraId="62F1DC35" w14:textId="603D510D" w:rsidR="00E373A6" w:rsidRPr="00E373A6" w:rsidRDefault="00E373A6" w:rsidP="00015F45">
      <w:pPr>
        <w:spacing w:after="0" w:line="360" w:lineRule="auto"/>
        <w:jc w:val="both"/>
        <w:rPr>
          <w:rFonts w:ascii="Times New Roman" w:hAnsi="Times New Roman" w:cs="Times New Roman"/>
        </w:rPr>
      </w:pPr>
      <w:r w:rsidRPr="00E373A6">
        <w:rPr>
          <w:rFonts w:ascii="Times New Roman" w:hAnsi="Times New Roman" w:cs="Times New Roman"/>
          <w:b/>
          <w:bCs/>
        </w:rPr>
        <w:t xml:space="preserve">Art. 22. </w:t>
      </w:r>
      <w:r w:rsidR="00015F45">
        <w:rPr>
          <w:rFonts w:ascii="Times New Roman" w:hAnsi="Times New Roman" w:cs="Times New Roman"/>
        </w:rPr>
        <w:t xml:space="preserve">1. </w:t>
      </w:r>
      <w:r w:rsidRPr="00E373A6">
        <w:rPr>
          <w:rFonts w:ascii="Times New Roman" w:hAnsi="Times New Roman" w:cs="Times New Roman"/>
        </w:rPr>
        <w:t xml:space="preserve">Kto podnosi rękę na Krula, usiłuje pozbawić Go życia, wolności lub zdrowia, bądź godzi w ciągłość panowania Rodu Gryfionów, podlega karze śmierci albo karze infamii, lochów na czas nie krótszy niż lat 25 lub dożywotnio, grzywny oraz ucebulowania. </w:t>
      </w:r>
    </w:p>
    <w:p w14:paraId="7399D8A8" w14:textId="5E09FD60" w:rsidR="00E373A6" w:rsidRPr="00E373A6" w:rsidRDefault="00015F45" w:rsidP="00015F45">
      <w:pPr>
        <w:spacing w:after="0" w:line="360" w:lineRule="auto"/>
        <w:jc w:val="both"/>
        <w:rPr>
          <w:rFonts w:ascii="Times New Roman" w:hAnsi="Times New Roman" w:cs="Times New Roman"/>
        </w:rPr>
      </w:pPr>
      <w:r>
        <w:rPr>
          <w:rFonts w:ascii="Times New Roman" w:hAnsi="Times New Roman" w:cs="Times New Roman"/>
        </w:rPr>
        <w:t xml:space="preserve">2. </w:t>
      </w:r>
      <w:r w:rsidR="00E373A6" w:rsidRPr="00E373A6">
        <w:rPr>
          <w:rFonts w:ascii="Times New Roman" w:hAnsi="Times New Roman" w:cs="Times New Roman"/>
        </w:rPr>
        <w:t xml:space="preserve">Kto narusza nietykalność cielesną Krula, podlega karze śmierci lub dożywotniej kary lochów połączonej z infamią. </w:t>
      </w:r>
    </w:p>
    <w:p w14:paraId="7019AB73" w14:textId="34B9AF9F" w:rsidR="00E373A6" w:rsidRDefault="00015F45" w:rsidP="00015F45">
      <w:pPr>
        <w:spacing w:after="0" w:line="360" w:lineRule="auto"/>
        <w:jc w:val="both"/>
        <w:rPr>
          <w:rFonts w:ascii="Times New Roman" w:hAnsi="Times New Roman" w:cs="Times New Roman"/>
        </w:rPr>
      </w:pPr>
      <w:r>
        <w:rPr>
          <w:rFonts w:ascii="Times New Roman" w:hAnsi="Times New Roman" w:cs="Times New Roman"/>
        </w:rPr>
        <w:t xml:space="preserve">3. </w:t>
      </w:r>
      <w:r w:rsidR="00E373A6" w:rsidRPr="00E373A6">
        <w:rPr>
          <w:rFonts w:ascii="Times New Roman" w:hAnsi="Times New Roman" w:cs="Times New Roman"/>
        </w:rPr>
        <w:t xml:space="preserve">Kto narusza nietykalność cielesną członka Rodziny Krulewskiej, podlega karze lochów na czas nie krótszy niż lat 10 oraz </w:t>
      </w:r>
      <w:proofErr w:type="spellStart"/>
      <w:r w:rsidR="00E373A6" w:rsidRPr="00E373A6">
        <w:rPr>
          <w:rFonts w:ascii="Times New Roman" w:hAnsi="Times New Roman" w:cs="Times New Roman"/>
        </w:rPr>
        <w:t>ucebulowaniu</w:t>
      </w:r>
      <w:proofErr w:type="spellEnd"/>
      <w:r w:rsidR="00E373A6" w:rsidRPr="00E373A6">
        <w:rPr>
          <w:rFonts w:ascii="Times New Roman" w:hAnsi="Times New Roman" w:cs="Times New Roman"/>
        </w:rPr>
        <w:t xml:space="preserve">. </w:t>
      </w:r>
    </w:p>
    <w:p w14:paraId="72D50BA3" w14:textId="77777777" w:rsidR="00015F45" w:rsidRPr="00E373A6" w:rsidRDefault="00015F45" w:rsidP="00015F45">
      <w:pPr>
        <w:spacing w:after="0" w:line="360" w:lineRule="auto"/>
        <w:jc w:val="both"/>
        <w:rPr>
          <w:rFonts w:ascii="Times New Roman" w:hAnsi="Times New Roman" w:cs="Times New Roman"/>
        </w:rPr>
      </w:pPr>
    </w:p>
    <w:p w14:paraId="7D92A9B9" w14:textId="7E799CCD" w:rsidR="00E373A6" w:rsidRPr="00E373A6" w:rsidRDefault="00E373A6" w:rsidP="0088180F">
      <w:pPr>
        <w:spacing w:after="0" w:line="360" w:lineRule="auto"/>
        <w:jc w:val="both"/>
        <w:rPr>
          <w:rFonts w:ascii="Times New Roman" w:hAnsi="Times New Roman" w:cs="Times New Roman"/>
        </w:rPr>
      </w:pPr>
      <w:r w:rsidRPr="00E373A6">
        <w:rPr>
          <w:rFonts w:ascii="Times New Roman" w:hAnsi="Times New Roman" w:cs="Times New Roman"/>
          <w:b/>
          <w:bCs/>
        </w:rPr>
        <w:t xml:space="preserve">Art. 23. </w:t>
      </w:r>
      <w:r w:rsidR="0088180F">
        <w:rPr>
          <w:rFonts w:ascii="Times New Roman" w:hAnsi="Times New Roman" w:cs="Times New Roman"/>
        </w:rPr>
        <w:t xml:space="preserve">1. </w:t>
      </w:r>
      <w:r w:rsidRPr="00E373A6">
        <w:rPr>
          <w:rFonts w:ascii="Times New Roman" w:hAnsi="Times New Roman" w:cs="Times New Roman"/>
        </w:rPr>
        <w:t xml:space="preserve">Kto publicznie i celowo lży, znieważa lub wyszydza osobę Krula, symbole Korony lub fundamenty ustrojowe zawarte w Konstytucji, naruszając godność państwa, podlega karze infamii, lochów do lat 10, grzywny oraz ucebulowania. </w:t>
      </w:r>
    </w:p>
    <w:p w14:paraId="7E860A40" w14:textId="2AD63194" w:rsidR="00E373A6" w:rsidRPr="00E373A6" w:rsidRDefault="0088180F" w:rsidP="0088180F">
      <w:pPr>
        <w:spacing w:after="0" w:line="360" w:lineRule="auto"/>
        <w:jc w:val="both"/>
        <w:rPr>
          <w:rFonts w:ascii="Times New Roman" w:hAnsi="Times New Roman" w:cs="Times New Roman"/>
        </w:rPr>
      </w:pPr>
      <w:r>
        <w:rPr>
          <w:rFonts w:ascii="Times New Roman" w:hAnsi="Times New Roman" w:cs="Times New Roman"/>
        </w:rPr>
        <w:t xml:space="preserve">2. </w:t>
      </w:r>
      <w:r w:rsidR="00E373A6" w:rsidRPr="00E373A6">
        <w:rPr>
          <w:rFonts w:ascii="Times New Roman" w:hAnsi="Times New Roman" w:cs="Times New Roman"/>
        </w:rPr>
        <w:t xml:space="preserve">Kto znieważa Krula lub Krulową, w szczególności w sposób obelżywy, kłamliwy lub wyszydzający, podlega karze infamii oraz ucebulowania. </w:t>
      </w:r>
    </w:p>
    <w:p w14:paraId="774436C0" w14:textId="2AD8E077" w:rsidR="00E373A6" w:rsidRDefault="0088180F" w:rsidP="0088180F">
      <w:pPr>
        <w:spacing w:after="0" w:line="360" w:lineRule="auto"/>
        <w:jc w:val="both"/>
        <w:rPr>
          <w:rFonts w:ascii="Times New Roman" w:hAnsi="Times New Roman" w:cs="Times New Roman"/>
        </w:rPr>
      </w:pPr>
      <w:r>
        <w:rPr>
          <w:rFonts w:ascii="Times New Roman" w:hAnsi="Times New Roman" w:cs="Times New Roman"/>
        </w:rPr>
        <w:t xml:space="preserve">3. </w:t>
      </w:r>
      <w:r w:rsidR="00E373A6" w:rsidRPr="00E373A6">
        <w:rPr>
          <w:rFonts w:ascii="Times New Roman" w:hAnsi="Times New Roman" w:cs="Times New Roman"/>
        </w:rPr>
        <w:t xml:space="preserve">Kto świadomie doprowadza do pogorszenia stanu psychicznego Krula lub członków Rodziny Krulewskiej, w szczególności poprzez uporczywe nękanie lub przemoc psychiczną, podlega karze dożywotniej kary lochów oraz infamii. </w:t>
      </w:r>
    </w:p>
    <w:p w14:paraId="6D480CE5" w14:textId="77777777" w:rsidR="0088180F" w:rsidRPr="00E373A6" w:rsidRDefault="0088180F" w:rsidP="0088180F">
      <w:pPr>
        <w:spacing w:after="0" w:line="360" w:lineRule="auto"/>
        <w:jc w:val="both"/>
        <w:rPr>
          <w:rFonts w:ascii="Times New Roman" w:hAnsi="Times New Roman" w:cs="Times New Roman"/>
        </w:rPr>
      </w:pPr>
    </w:p>
    <w:p w14:paraId="0EF56D8C" w14:textId="41F22232" w:rsidR="00E373A6" w:rsidRDefault="00E373A6" w:rsidP="00E373A6">
      <w:pPr>
        <w:spacing w:after="0" w:line="360" w:lineRule="auto"/>
        <w:jc w:val="both"/>
        <w:rPr>
          <w:rFonts w:ascii="Times New Roman" w:hAnsi="Times New Roman" w:cs="Times New Roman"/>
        </w:rPr>
      </w:pPr>
      <w:r w:rsidRPr="00E373A6">
        <w:rPr>
          <w:rFonts w:ascii="Times New Roman" w:hAnsi="Times New Roman" w:cs="Times New Roman"/>
          <w:b/>
          <w:bCs/>
        </w:rPr>
        <w:t xml:space="preserve">Art. 24. </w:t>
      </w:r>
      <w:r w:rsidRPr="00E373A6">
        <w:rPr>
          <w:rFonts w:ascii="Times New Roman" w:hAnsi="Times New Roman" w:cs="Times New Roman"/>
        </w:rPr>
        <w:t xml:space="preserve">Kto wprowadza w błąd Krula, manipuluje Nim lub okłamuje Go w celu osiągnięcia korzyści lub wyrządzenia szkody Koronie, podlega karze lochów na czas nie krótszy niż lat 15 oraz infamii. </w:t>
      </w:r>
    </w:p>
    <w:p w14:paraId="70BA904D" w14:textId="77777777" w:rsidR="0088180F" w:rsidRPr="00E373A6" w:rsidRDefault="0088180F" w:rsidP="00E373A6">
      <w:pPr>
        <w:spacing w:after="0" w:line="360" w:lineRule="auto"/>
        <w:jc w:val="both"/>
        <w:rPr>
          <w:rFonts w:ascii="Times New Roman" w:hAnsi="Times New Roman" w:cs="Times New Roman"/>
        </w:rPr>
      </w:pPr>
    </w:p>
    <w:p w14:paraId="787848D5" w14:textId="6391C16C" w:rsidR="00E373A6" w:rsidRDefault="00E373A6" w:rsidP="00E373A6">
      <w:pPr>
        <w:spacing w:after="0" w:line="360" w:lineRule="auto"/>
        <w:jc w:val="both"/>
        <w:rPr>
          <w:rFonts w:ascii="Times New Roman" w:hAnsi="Times New Roman" w:cs="Times New Roman"/>
        </w:rPr>
      </w:pPr>
      <w:r w:rsidRPr="00E373A6">
        <w:rPr>
          <w:rFonts w:ascii="Times New Roman" w:hAnsi="Times New Roman" w:cs="Times New Roman"/>
          <w:b/>
          <w:bCs/>
        </w:rPr>
        <w:t xml:space="preserve">Art. 25. </w:t>
      </w:r>
      <w:r w:rsidRPr="00E373A6">
        <w:rPr>
          <w:rFonts w:ascii="Times New Roman" w:hAnsi="Times New Roman" w:cs="Times New Roman"/>
        </w:rPr>
        <w:t xml:space="preserve">Kto, sprawując władzę w regionie lub samorządzie, odmawia posłuszeństwa ustawom koronnym, wyrokom sądów koronnych lub poleceniom Krula, dążąc do rozbicia jedności Korony, podlega karze śmierci albo karze infamii, lochów, grzywny oraz ucebulowania. </w:t>
      </w:r>
    </w:p>
    <w:p w14:paraId="0FCAAB71" w14:textId="77777777" w:rsidR="008139E5" w:rsidRPr="00E373A6" w:rsidRDefault="008139E5" w:rsidP="00E373A6">
      <w:pPr>
        <w:spacing w:after="0" w:line="360" w:lineRule="auto"/>
        <w:jc w:val="both"/>
        <w:rPr>
          <w:rFonts w:ascii="Times New Roman" w:hAnsi="Times New Roman" w:cs="Times New Roman"/>
        </w:rPr>
      </w:pPr>
    </w:p>
    <w:p w14:paraId="398EFD54" w14:textId="77777777" w:rsidR="00E373A6" w:rsidRPr="00E373A6" w:rsidRDefault="00E373A6" w:rsidP="008C5299">
      <w:pPr>
        <w:keepNext/>
        <w:keepLines/>
        <w:spacing w:after="0" w:line="360" w:lineRule="auto"/>
        <w:jc w:val="center"/>
        <w:rPr>
          <w:rFonts w:ascii="Times New Roman" w:hAnsi="Times New Roman" w:cs="Times New Roman"/>
        </w:rPr>
      </w:pPr>
      <w:r w:rsidRPr="00E373A6">
        <w:rPr>
          <w:rFonts w:ascii="Times New Roman" w:hAnsi="Times New Roman" w:cs="Times New Roman"/>
        </w:rPr>
        <w:lastRenderedPageBreak/>
        <w:t>ROZDZIAŁ VI</w:t>
      </w:r>
    </w:p>
    <w:p w14:paraId="3D99535C" w14:textId="77777777" w:rsidR="00E373A6" w:rsidRDefault="00E373A6" w:rsidP="008C5299">
      <w:pPr>
        <w:keepNext/>
        <w:keepLines/>
        <w:spacing w:after="0" w:line="360" w:lineRule="auto"/>
        <w:jc w:val="center"/>
        <w:rPr>
          <w:rFonts w:ascii="Times New Roman" w:hAnsi="Times New Roman" w:cs="Times New Roman"/>
          <w:b/>
          <w:bCs/>
        </w:rPr>
      </w:pPr>
      <w:r w:rsidRPr="00E373A6">
        <w:rPr>
          <w:rFonts w:ascii="Times New Roman" w:hAnsi="Times New Roman" w:cs="Times New Roman"/>
          <w:b/>
          <w:bCs/>
        </w:rPr>
        <w:t>ZBRODNIE PRZECIWKO BEZPIECZEŃSTWU PAŃSTWA I PORZĄDKOWI KONSTYTUCYJNEMU</w:t>
      </w:r>
    </w:p>
    <w:p w14:paraId="792D28BC" w14:textId="77777777" w:rsidR="008139E5" w:rsidRPr="00E373A6" w:rsidRDefault="008139E5" w:rsidP="008139E5">
      <w:pPr>
        <w:spacing w:after="0" w:line="360" w:lineRule="auto"/>
        <w:jc w:val="center"/>
        <w:rPr>
          <w:rFonts w:ascii="Times New Roman" w:hAnsi="Times New Roman" w:cs="Times New Roman"/>
          <w:b/>
          <w:bCs/>
        </w:rPr>
      </w:pPr>
    </w:p>
    <w:p w14:paraId="3E1FD414" w14:textId="648BCFEE" w:rsidR="00E373A6" w:rsidRDefault="00E373A6" w:rsidP="00E373A6">
      <w:pPr>
        <w:spacing w:after="0" w:line="360" w:lineRule="auto"/>
        <w:jc w:val="both"/>
        <w:rPr>
          <w:rFonts w:ascii="Times New Roman" w:hAnsi="Times New Roman" w:cs="Times New Roman"/>
        </w:rPr>
      </w:pPr>
      <w:r w:rsidRPr="00E373A6">
        <w:rPr>
          <w:rFonts w:ascii="Times New Roman" w:hAnsi="Times New Roman" w:cs="Times New Roman"/>
          <w:b/>
          <w:bCs/>
        </w:rPr>
        <w:t>Art. 26.</w:t>
      </w:r>
      <w:r w:rsidRPr="00E373A6">
        <w:rPr>
          <w:rFonts w:ascii="Times New Roman" w:hAnsi="Times New Roman" w:cs="Times New Roman"/>
        </w:rPr>
        <w:t xml:space="preserve"> Kto, po złożeniu przysięgi na wierność Krulowi i Koronie (w szczególności arystokrata, urzędnik lub żołnierz), świadomie działa wbrew jej treści, podlega karze infamii, ucebulowania oraz przymusowej pracy. </w:t>
      </w:r>
    </w:p>
    <w:p w14:paraId="5F833F4F" w14:textId="77777777" w:rsidR="000E28C7" w:rsidRPr="00E373A6" w:rsidRDefault="000E28C7" w:rsidP="00E373A6">
      <w:pPr>
        <w:spacing w:after="0" w:line="360" w:lineRule="auto"/>
        <w:jc w:val="both"/>
        <w:rPr>
          <w:rFonts w:ascii="Times New Roman" w:hAnsi="Times New Roman" w:cs="Times New Roman"/>
        </w:rPr>
      </w:pPr>
    </w:p>
    <w:p w14:paraId="6617CD11" w14:textId="7C8B1027" w:rsidR="00E373A6" w:rsidRDefault="00E373A6" w:rsidP="00E373A6">
      <w:pPr>
        <w:spacing w:after="0" w:line="360" w:lineRule="auto"/>
        <w:jc w:val="both"/>
        <w:rPr>
          <w:rFonts w:ascii="Times New Roman" w:hAnsi="Times New Roman" w:cs="Times New Roman"/>
        </w:rPr>
      </w:pPr>
      <w:r w:rsidRPr="00E373A6">
        <w:rPr>
          <w:rFonts w:ascii="Times New Roman" w:hAnsi="Times New Roman" w:cs="Times New Roman"/>
          <w:b/>
          <w:bCs/>
        </w:rPr>
        <w:t>Art. 27.</w:t>
      </w:r>
      <w:r w:rsidRPr="00E373A6">
        <w:rPr>
          <w:rFonts w:ascii="Times New Roman" w:hAnsi="Times New Roman" w:cs="Times New Roman"/>
        </w:rPr>
        <w:t xml:space="preserve"> Kto publicznie propaguje totalitarne metody i praktyki nazizmu, hitleryzmu lub komunizmu, podlega karze dożywotniej kary lochów oraz infamii. </w:t>
      </w:r>
    </w:p>
    <w:p w14:paraId="1F42AA70" w14:textId="77777777" w:rsidR="000E28C7" w:rsidRPr="00E373A6" w:rsidRDefault="000E28C7" w:rsidP="00E373A6">
      <w:pPr>
        <w:spacing w:after="0" w:line="360" w:lineRule="auto"/>
        <w:jc w:val="both"/>
        <w:rPr>
          <w:rFonts w:ascii="Times New Roman" w:hAnsi="Times New Roman" w:cs="Times New Roman"/>
        </w:rPr>
      </w:pPr>
    </w:p>
    <w:p w14:paraId="3A230228" w14:textId="6DA32795" w:rsidR="00E373A6" w:rsidRDefault="00E373A6" w:rsidP="00E373A6">
      <w:pPr>
        <w:spacing w:after="0" w:line="360" w:lineRule="auto"/>
        <w:jc w:val="both"/>
        <w:rPr>
          <w:rFonts w:ascii="Times New Roman" w:hAnsi="Times New Roman" w:cs="Times New Roman"/>
        </w:rPr>
      </w:pPr>
      <w:r w:rsidRPr="00E373A6">
        <w:rPr>
          <w:rFonts w:ascii="Times New Roman" w:hAnsi="Times New Roman" w:cs="Times New Roman"/>
          <w:b/>
          <w:bCs/>
        </w:rPr>
        <w:t xml:space="preserve">Art. 28. </w:t>
      </w:r>
      <w:r w:rsidRPr="00E373A6">
        <w:rPr>
          <w:rFonts w:ascii="Times New Roman" w:hAnsi="Times New Roman" w:cs="Times New Roman"/>
        </w:rPr>
        <w:t xml:space="preserve">Kto publicznie szerzy dezinformację, prowadząc do poważnego naruszenia porządku publicznego lub godząc w bezpieczeństwo Korony, podlega karze lochów od lat 5 oraz grzywny. </w:t>
      </w:r>
    </w:p>
    <w:p w14:paraId="5676FB32" w14:textId="77777777" w:rsidR="000E28C7" w:rsidRPr="00E373A6" w:rsidRDefault="000E28C7" w:rsidP="00E373A6">
      <w:pPr>
        <w:spacing w:after="0" w:line="360" w:lineRule="auto"/>
        <w:jc w:val="both"/>
        <w:rPr>
          <w:rFonts w:ascii="Times New Roman" w:hAnsi="Times New Roman" w:cs="Times New Roman"/>
        </w:rPr>
      </w:pPr>
    </w:p>
    <w:p w14:paraId="6C169178" w14:textId="76EA5B25" w:rsidR="00E373A6" w:rsidRPr="00E373A6" w:rsidRDefault="00E373A6" w:rsidP="00E373A6">
      <w:pPr>
        <w:spacing w:after="0" w:line="360" w:lineRule="auto"/>
        <w:jc w:val="both"/>
        <w:rPr>
          <w:rFonts w:ascii="Times New Roman" w:hAnsi="Times New Roman" w:cs="Times New Roman"/>
        </w:rPr>
      </w:pPr>
      <w:r w:rsidRPr="00E373A6">
        <w:rPr>
          <w:rFonts w:ascii="Times New Roman" w:hAnsi="Times New Roman" w:cs="Times New Roman"/>
          <w:b/>
          <w:bCs/>
        </w:rPr>
        <w:t xml:space="preserve">Art. 29. </w:t>
      </w:r>
      <w:r w:rsidRPr="00E373A6">
        <w:rPr>
          <w:rFonts w:ascii="Times New Roman" w:hAnsi="Times New Roman" w:cs="Times New Roman"/>
        </w:rPr>
        <w:t xml:space="preserve">Kto narusza przepisy dekretów krulewskich dotyczących świąt narodowych, podlega karze ucebulowania. </w:t>
      </w:r>
    </w:p>
    <w:p w14:paraId="641C3FF8" w14:textId="77777777" w:rsidR="00E373A6" w:rsidRDefault="00E373A6" w:rsidP="001208C4">
      <w:pPr>
        <w:spacing w:after="0" w:line="360" w:lineRule="auto"/>
        <w:jc w:val="both"/>
        <w:rPr>
          <w:rFonts w:ascii="Times New Roman" w:hAnsi="Times New Roman" w:cs="Times New Roman"/>
        </w:rPr>
      </w:pPr>
    </w:p>
    <w:p w14:paraId="176ADD5C" w14:textId="77777777" w:rsidR="00187AF0" w:rsidRPr="00187AF0" w:rsidRDefault="00187AF0" w:rsidP="00E36D9D">
      <w:pPr>
        <w:spacing w:after="0" w:line="360" w:lineRule="auto"/>
        <w:jc w:val="center"/>
        <w:rPr>
          <w:rFonts w:ascii="Times New Roman" w:hAnsi="Times New Roman" w:cs="Times New Roman"/>
        </w:rPr>
      </w:pPr>
      <w:r w:rsidRPr="00187AF0">
        <w:rPr>
          <w:rFonts w:ascii="Times New Roman" w:hAnsi="Times New Roman" w:cs="Times New Roman"/>
        </w:rPr>
        <w:t>ROZDZIAŁ VII</w:t>
      </w:r>
    </w:p>
    <w:p w14:paraId="79BABEDA" w14:textId="77777777" w:rsidR="00187AF0" w:rsidRDefault="00187AF0" w:rsidP="00E36D9D">
      <w:pPr>
        <w:spacing w:after="0" w:line="360" w:lineRule="auto"/>
        <w:jc w:val="center"/>
        <w:rPr>
          <w:rFonts w:ascii="Times New Roman" w:hAnsi="Times New Roman" w:cs="Times New Roman"/>
          <w:b/>
          <w:bCs/>
        </w:rPr>
      </w:pPr>
      <w:r w:rsidRPr="00187AF0">
        <w:rPr>
          <w:rFonts w:ascii="Times New Roman" w:hAnsi="Times New Roman" w:cs="Times New Roman"/>
          <w:b/>
          <w:bCs/>
        </w:rPr>
        <w:t>PRZESTĘPSTWA PRZECIWKO ŻYCIU I ZDROWIU ISTOT ŻYWYCH I BYTÓW CYFROWYCH</w:t>
      </w:r>
    </w:p>
    <w:p w14:paraId="6FC5027F" w14:textId="77777777" w:rsidR="00E36D9D" w:rsidRPr="00187AF0" w:rsidRDefault="00E36D9D" w:rsidP="00187AF0">
      <w:pPr>
        <w:spacing w:after="0" w:line="360" w:lineRule="auto"/>
        <w:jc w:val="both"/>
        <w:rPr>
          <w:rFonts w:ascii="Times New Roman" w:hAnsi="Times New Roman" w:cs="Times New Roman"/>
          <w:b/>
          <w:bCs/>
        </w:rPr>
      </w:pPr>
    </w:p>
    <w:p w14:paraId="7453DABC" w14:textId="128B15D2" w:rsidR="00187AF0" w:rsidRPr="00187AF0" w:rsidRDefault="00187AF0" w:rsidP="002C05E1">
      <w:pPr>
        <w:spacing w:after="0" w:line="360" w:lineRule="auto"/>
        <w:jc w:val="both"/>
        <w:rPr>
          <w:rFonts w:ascii="Times New Roman" w:hAnsi="Times New Roman" w:cs="Times New Roman"/>
        </w:rPr>
      </w:pPr>
      <w:r w:rsidRPr="00187AF0">
        <w:rPr>
          <w:rFonts w:ascii="Times New Roman" w:hAnsi="Times New Roman" w:cs="Times New Roman"/>
          <w:b/>
          <w:bCs/>
        </w:rPr>
        <w:t xml:space="preserve">Art. 30. </w:t>
      </w:r>
      <w:r w:rsidR="002C05E1">
        <w:rPr>
          <w:rFonts w:ascii="Times New Roman" w:hAnsi="Times New Roman" w:cs="Times New Roman"/>
        </w:rPr>
        <w:t xml:space="preserve">1. </w:t>
      </w:r>
      <w:r w:rsidRPr="00187AF0">
        <w:rPr>
          <w:rFonts w:ascii="Times New Roman" w:hAnsi="Times New Roman" w:cs="Times New Roman"/>
        </w:rPr>
        <w:t xml:space="preserve">Kto zabija istotę ludzką, Multikonto lub </w:t>
      </w:r>
      <w:proofErr w:type="spellStart"/>
      <w:r w:rsidRPr="00187AF0">
        <w:rPr>
          <w:rFonts w:ascii="Times New Roman" w:hAnsi="Times New Roman" w:cs="Times New Roman"/>
        </w:rPr>
        <w:t>Strigallora</w:t>
      </w:r>
      <w:proofErr w:type="spellEnd"/>
      <w:r w:rsidRPr="00187AF0">
        <w:rPr>
          <w:rFonts w:ascii="Times New Roman" w:hAnsi="Times New Roman" w:cs="Times New Roman"/>
        </w:rPr>
        <w:t xml:space="preserve">, podlega karze śmierci albo karze lochów na czas nie krótszy niż lat 25 lub dożywotnio. </w:t>
      </w:r>
    </w:p>
    <w:p w14:paraId="4FFB5608" w14:textId="585FB329" w:rsidR="00187AF0" w:rsidRDefault="002C05E1" w:rsidP="002C05E1">
      <w:pPr>
        <w:spacing w:after="0" w:line="360" w:lineRule="auto"/>
        <w:jc w:val="both"/>
        <w:rPr>
          <w:rFonts w:ascii="Times New Roman" w:hAnsi="Times New Roman" w:cs="Times New Roman"/>
        </w:rPr>
      </w:pPr>
      <w:r>
        <w:rPr>
          <w:rFonts w:ascii="Times New Roman" w:hAnsi="Times New Roman" w:cs="Times New Roman"/>
        </w:rPr>
        <w:t xml:space="preserve">2. </w:t>
      </w:r>
      <w:r w:rsidR="00187AF0" w:rsidRPr="00187AF0">
        <w:rPr>
          <w:rFonts w:ascii="Times New Roman" w:hAnsi="Times New Roman" w:cs="Times New Roman"/>
        </w:rPr>
        <w:t xml:space="preserve">Jeżeli sprawca działa ze szczególnym okrucieństwem lub w wyniku motywacji zasługującej na szczególne potępienie, sąd orzeka karę śmierci lub dożywotnią karę lochów oraz obligatoryjnie karę infamii. </w:t>
      </w:r>
    </w:p>
    <w:p w14:paraId="59DFD109" w14:textId="77777777" w:rsidR="002C05E1" w:rsidRPr="00187AF0" w:rsidRDefault="002C05E1" w:rsidP="002C05E1">
      <w:pPr>
        <w:spacing w:after="0" w:line="360" w:lineRule="auto"/>
        <w:jc w:val="both"/>
        <w:rPr>
          <w:rFonts w:ascii="Times New Roman" w:hAnsi="Times New Roman" w:cs="Times New Roman"/>
        </w:rPr>
      </w:pPr>
    </w:p>
    <w:p w14:paraId="0B674179" w14:textId="2924F9DE" w:rsidR="00187AF0" w:rsidRPr="00187AF0" w:rsidRDefault="00187AF0" w:rsidP="002C05E1">
      <w:pPr>
        <w:spacing w:after="0" w:line="360" w:lineRule="auto"/>
        <w:jc w:val="both"/>
        <w:rPr>
          <w:rFonts w:ascii="Times New Roman" w:hAnsi="Times New Roman" w:cs="Times New Roman"/>
        </w:rPr>
      </w:pPr>
      <w:r w:rsidRPr="00187AF0">
        <w:rPr>
          <w:rFonts w:ascii="Times New Roman" w:hAnsi="Times New Roman" w:cs="Times New Roman"/>
          <w:b/>
          <w:bCs/>
        </w:rPr>
        <w:t xml:space="preserve">Art. 31. </w:t>
      </w:r>
      <w:r w:rsidR="002C05E1">
        <w:rPr>
          <w:rFonts w:ascii="Times New Roman" w:hAnsi="Times New Roman" w:cs="Times New Roman"/>
        </w:rPr>
        <w:t xml:space="preserve">1. </w:t>
      </w:r>
      <w:r w:rsidRPr="00187AF0">
        <w:rPr>
          <w:rFonts w:ascii="Times New Roman" w:hAnsi="Times New Roman" w:cs="Times New Roman"/>
        </w:rPr>
        <w:t xml:space="preserve">Kto powoduje ciężki uszczerbek na zdrowiu istoty ludzkiej lub </w:t>
      </w:r>
      <w:proofErr w:type="spellStart"/>
      <w:r w:rsidRPr="00187AF0">
        <w:rPr>
          <w:rFonts w:ascii="Times New Roman" w:hAnsi="Times New Roman" w:cs="Times New Roman"/>
        </w:rPr>
        <w:t>Strigallora</w:t>
      </w:r>
      <w:proofErr w:type="spellEnd"/>
      <w:r w:rsidRPr="00187AF0">
        <w:rPr>
          <w:rFonts w:ascii="Times New Roman" w:hAnsi="Times New Roman" w:cs="Times New Roman"/>
        </w:rPr>
        <w:t xml:space="preserve">, w szczególności pozbawiając ich wzroku, słuchu, mowy lub zdolności płodzenia, podlega karze lochów od lat 5 do 20 oraz </w:t>
      </w:r>
      <w:proofErr w:type="spellStart"/>
      <w:r w:rsidRPr="00187AF0">
        <w:rPr>
          <w:rFonts w:ascii="Times New Roman" w:hAnsi="Times New Roman" w:cs="Times New Roman"/>
        </w:rPr>
        <w:t>ucebulowaniu</w:t>
      </w:r>
      <w:proofErr w:type="spellEnd"/>
      <w:r w:rsidRPr="00187AF0">
        <w:rPr>
          <w:rFonts w:ascii="Times New Roman" w:hAnsi="Times New Roman" w:cs="Times New Roman"/>
        </w:rPr>
        <w:t xml:space="preserve">. </w:t>
      </w:r>
    </w:p>
    <w:p w14:paraId="1347811F" w14:textId="2A01E68C" w:rsidR="00187AF0" w:rsidRPr="00187AF0" w:rsidRDefault="002C05E1" w:rsidP="002C05E1">
      <w:pPr>
        <w:spacing w:after="0" w:line="360" w:lineRule="auto"/>
        <w:jc w:val="both"/>
        <w:rPr>
          <w:rFonts w:ascii="Times New Roman" w:hAnsi="Times New Roman" w:cs="Times New Roman"/>
        </w:rPr>
      </w:pPr>
      <w:r>
        <w:rPr>
          <w:rFonts w:ascii="Times New Roman" w:hAnsi="Times New Roman" w:cs="Times New Roman"/>
        </w:rPr>
        <w:t xml:space="preserve">2. </w:t>
      </w:r>
      <w:r w:rsidR="00187AF0" w:rsidRPr="00187AF0">
        <w:rPr>
          <w:rFonts w:ascii="Times New Roman" w:hAnsi="Times New Roman" w:cs="Times New Roman"/>
        </w:rPr>
        <w:t>Przepis ust. 1 stosuje się odpowiednio do sprawcy, który powoduje ciężki uszczerbek na integralności struktury cyfrowej Prawdziwego Multikonta lub Bota Krulewskiego, prowadzący do trwałej i nieodwracalnej utraty ich logów operacyjnych, kluczowych funkcji systemowych lub baz danych.</w:t>
      </w:r>
    </w:p>
    <w:p w14:paraId="393144A6" w14:textId="1E9B2F04" w:rsidR="00187AF0" w:rsidRDefault="002C05E1" w:rsidP="002C05E1">
      <w:pPr>
        <w:spacing w:after="0" w:line="360" w:lineRule="auto"/>
        <w:jc w:val="both"/>
        <w:rPr>
          <w:rFonts w:ascii="Times New Roman" w:hAnsi="Times New Roman" w:cs="Times New Roman"/>
        </w:rPr>
      </w:pPr>
      <w:r>
        <w:rPr>
          <w:rFonts w:ascii="Times New Roman" w:hAnsi="Times New Roman" w:cs="Times New Roman"/>
        </w:rPr>
        <w:t xml:space="preserve">3. </w:t>
      </w:r>
      <w:r w:rsidR="00187AF0" w:rsidRPr="00187AF0">
        <w:rPr>
          <w:rFonts w:ascii="Times New Roman" w:hAnsi="Times New Roman" w:cs="Times New Roman"/>
        </w:rPr>
        <w:t xml:space="preserve">Jeżeli następstwem czynu określonego w ust. 1 lub ust. 2 jest śmierć istoty żywej lub permanentna dezaktywacja (skasowanie) podmiotu cyfrowego, sprawca podlega karze lochów na czas nie krótszy niż lat 15 lub dożywotnio. </w:t>
      </w:r>
    </w:p>
    <w:p w14:paraId="27F3EAF8" w14:textId="77777777" w:rsidR="00E36D9D" w:rsidRPr="00187AF0" w:rsidRDefault="00E36D9D" w:rsidP="00E36D9D">
      <w:pPr>
        <w:spacing w:after="0" w:line="360" w:lineRule="auto"/>
        <w:jc w:val="both"/>
        <w:rPr>
          <w:rFonts w:ascii="Times New Roman" w:hAnsi="Times New Roman" w:cs="Times New Roman"/>
        </w:rPr>
      </w:pPr>
    </w:p>
    <w:p w14:paraId="32236B99" w14:textId="77777777" w:rsidR="00187AF0" w:rsidRPr="00187AF0" w:rsidRDefault="00187AF0" w:rsidP="00714B27">
      <w:pPr>
        <w:spacing w:after="0" w:line="360" w:lineRule="auto"/>
        <w:jc w:val="center"/>
        <w:rPr>
          <w:rFonts w:ascii="Times New Roman" w:hAnsi="Times New Roman" w:cs="Times New Roman"/>
        </w:rPr>
      </w:pPr>
      <w:r w:rsidRPr="00187AF0">
        <w:rPr>
          <w:rFonts w:ascii="Times New Roman" w:hAnsi="Times New Roman" w:cs="Times New Roman"/>
        </w:rPr>
        <w:t>ROZDZIAŁ VIII</w:t>
      </w:r>
    </w:p>
    <w:p w14:paraId="13E39783" w14:textId="77777777" w:rsidR="00187AF0" w:rsidRDefault="00187AF0" w:rsidP="00714B27">
      <w:pPr>
        <w:spacing w:after="0" w:line="360" w:lineRule="auto"/>
        <w:jc w:val="center"/>
        <w:rPr>
          <w:rFonts w:ascii="Times New Roman" w:hAnsi="Times New Roman" w:cs="Times New Roman"/>
          <w:b/>
          <w:bCs/>
        </w:rPr>
      </w:pPr>
      <w:r w:rsidRPr="00187AF0">
        <w:rPr>
          <w:rFonts w:ascii="Times New Roman" w:hAnsi="Times New Roman" w:cs="Times New Roman"/>
          <w:b/>
          <w:bCs/>
        </w:rPr>
        <w:t>PRZESTĘPSTWA PRZECIWKO WOLNOŚCI I INTEGRALNOŚCI OSOBISTEJ</w:t>
      </w:r>
    </w:p>
    <w:p w14:paraId="4E680332" w14:textId="77777777" w:rsidR="00714B27" w:rsidRPr="00187AF0" w:rsidRDefault="00714B27" w:rsidP="00714B27">
      <w:pPr>
        <w:spacing w:after="0" w:line="360" w:lineRule="auto"/>
        <w:jc w:val="center"/>
        <w:rPr>
          <w:rFonts w:ascii="Times New Roman" w:hAnsi="Times New Roman" w:cs="Times New Roman"/>
          <w:b/>
          <w:bCs/>
        </w:rPr>
      </w:pPr>
    </w:p>
    <w:p w14:paraId="1D3848A5" w14:textId="0E0343CC" w:rsidR="00187AF0" w:rsidRDefault="00187AF0" w:rsidP="00187AF0">
      <w:pPr>
        <w:spacing w:after="0" w:line="360" w:lineRule="auto"/>
        <w:jc w:val="both"/>
        <w:rPr>
          <w:rFonts w:ascii="Times New Roman" w:hAnsi="Times New Roman" w:cs="Times New Roman"/>
        </w:rPr>
      </w:pPr>
      <w:r w:rsidRPr="00187AF0">
        <w:rPr>
          <w:rFonts w:ascii="Times New Roman" w:hAnsi="Times New Roman" w:cs="Times New Roman"/>
          <w:b/>
          <w:bCs/>
        </w:rPr>
        <w:lastRenderedPageBreak/>
        <w:t xml:space="preserve">Art. 32. </w:t>
      </w:r>
      <w:r w:rsidRPr="00187AF0">
        <w:rPr>
          <w:rFonts w:ascii="Times New Roman" w:hAnsi="Times New Roman" w:cs="Times New Roman"/>
        </w:rPr>
        <w:t xml:space="preserve">Kto bezprawnie ogranicza wolność osobistą istoty ludzkiej, </w:t>
      </w:r>
      <w:proofErr w:type="spellStart"/>
      <w:r w:rsidRPr="00187AF0">
        <w:rPr>
          <w:rFonts w:ascii="Times New Roman" w:hAnsi="Times New Roman" w:cs="Times New Roman"/>
        </w:rPr>
        <w:t>Strigallora</w:t>
      </w:r>
      <w:proofErr w:type="spellEnd"/>
      <w:r w:rsidRPr="00187AF0">
        <w:rPr>
          <w:rFonts w:ascii="Times New Roman" w:hAnsi="Times New Roman" w:cs="Times New Roman"/>
        </w:rPr>
        <w:t xml:space="preserve"> lub Multikonta, zniewala je, poddaje przymusowej i nielegalnej niewoli lub nimi handluje, podlega karze lochów od lat 10 do 40 oraz infamii. </w:t>
      </w:r>
    </w:p>
    <w:p w14:paraId="4BF7B9F9" w14:textId="77777777" w:rsidR="00714B27" w:rsidRPr="00187AF0" w:rsidRDefault="00714B27" w:rsidP="00187AF0">
      <w:pPr>
        <w:spacing w:after="0" w:line="360" w:lineRule="auto"/>
        <w:jc w:val="both"/>
        <w:rPr>
          <w:rFonts w:ascii="Times New Roman" w:hAnsi="Times New Roman" w:cs="Times New Roman"/>
        </w:rPr>
      </w:pPr>
    </w:p>
    <w:p w14:paraId="1347A36F" w14:textId="54F694D1" w:rsidR="00187AF0" w:rsidRDefault="00187AF0" w:rsidP="00187AF0">
      <w:pPr>
        <w:spacing w:after="0" w:line="360" w:lineRule="auto"/>
        <w:jc w:val="both"/>
        <w:rPr>
          <w:rFonts w:ascii="Times New Roman" w:hAnsi="Times New Roman" w:cs="Times New Roman"/>
        </w:rPr>
      </w:pPr>
      <w:r w:rsidRPr="00187AF0">
        <w:rPr>
          <w:rFonts w:ascii="Times New Roman" w:hAnsi="Times New Roman" w:cs="Times New Roman"/>
          <w:b/>
          <w:bCs/>
        </w:rPr>
        <w:t xml:space="preserve">Art. 33. </w:t>
      </w:r>
      <w:r w:rsidRPr="00187AF0">
        <w:rPr>
          <w:rFonts w:ascii="Times New Roman" w:hAnsi="Times New Roman" w:cs="Times New Roman"/>
        </w:rPr>
        <w:t>Kto poddaje istotę ludzką</w:t>
      </w:r>
      <w:r w:rsidR="00C16C5A">
        <w:rPr>
          <w:rFonts w:ascii="Times New Roman" w:hAnsi="Times New Roman" w:cs="Times New Roman"/>
        </w:rPr>
        <w:t xml:space="preserve">, </w:t>
      </w:r>
      <w:proofErr w:type="spellStart"/>
      <w:r w:rsidRPr="00187AF0">
        <w:rPr>
          <w:rFonts w:ascii="Times New Roman" w:hAnsi="Times New Roman" w:cs="Times New Roman"/>
        </w:rPr>
        <w:t>Strigallora</w:t>
      </w:r>
      <w:proofErr w:type="spellEnd"/>
      <w:r w:rsidRPr="00187AF0">
        <w:rPr>
          <w:rFonts w:ascii="Times New Roman" w:hAnsi="Times New Roman" w:cs="Times New Roman"/>
        </w:rPr>
        <w:t xml:space="preserve"> </w:t>
      </w:r>
      <w:r w:rsidR="00C16C5A">
        <w:rPr>
          <w:rFonts w:ascii="Times New Roman" w:hAnsi="Times New Roman" w:cs="Times New Roman"/>
        </w:rPr>
        <w:t xml:space="preserve">lub Multikonto </w:t>
      </w:r>
      <w:r w:rsidRPr="00187AF0">
        <w:rPr>
          <w:rFonts w:ascii="Times New Roman" w:hAnsi="Times New Roman" w:cs="Times New Roman"/>
        </w:rPr>
        <w:t xml:space="preserve">torturom, nieludzkiemu traktowaniu albo eksperymentom medycznym i naukowym bez ich dobrowolnej zgody, podlega karze lochów od lat 5 do 15 oraz </w:t>
      </w:r>
      <w:proofErr w:type="spellStart"/>
      <w:r w:rsidRPr="00187AF0">
        <w:rPr>
          <w:rFonts w:ascii="Times New Roman" w:hAnsi="Times New Roman" w:cs="Times New Roman"/>
        </w:rPr>
        <w:t>ucebulowaniu</w:t>
      </w:r>
      <w:proofErr w:type="spellEnd"/>
      <w:r w:rsidRPr="00187AF0">
        <w:rPr>
          <w:rFonts w:ascii="Times New Roman" w:hAnsi="Times New Roman" w:cs="Times New Roman"/>
        </w:rPr>
        <w:t xml:space="preserve">. </w:t>
      </w:r>
    </w:p>
    <w:p w14:paraId="017717B2" w14:textId="77777777" w:rsidR="00714B27" w:rsidRPr="00187AF0" w:rsidRDefault="00714B27" w:rsidP="00187AF0">
      <w:pPr>
        <w:spacing w:after="0" w:line="360" w:lineRule="auto"/>
        <w:jc w:val="both"/>
        <w:rPr>
          <w:rFonts w:ascii="Times New Roman" w:hAnsi="Times New Roman" w:cs="Times New Roman"/>
        </w:rPr>
      </w:pPr>
    </w:p>
    <w:p w14:paraId="719D3670" w14:textId="4667BAB1" w:rsidR="00187AF0" w:rsidRPr="00187AF0" w:rsidRDefault="00187AF0" w:rsidP="00187AF0">
      <w:pPr>
        <w:spacing w:after="0" w:line="360" w:lineRule="auto"/>
        <w:jc w:val="both"/>
        <w:rPr>
          <w:rFonts w:ascii="Times New Roman" w:hAnsi="Times New Roman" w:cs="Times New Roman"/>
        </w:rPr>
      </w:pPr>
      <w:r w:rsidRPr="00187AF0">
        <w:rPr>
          <w:rFonts w:ascii="Times New Roman" w:hAnsi="Times New Roman" w:cs="Times New Roman"/>
          <w:b/>
          <w:bCs/>
        </w:rPr>
        <w:t>Art. 34.</w:t>
      </w:r>
      <w:r w:rsidR="00C4575C">
        <w:rPr>
          <w:rFonts w:ascii="Times New Roman" w:hAnsi="Times New Roman" w:cs="Times New Roman"/>
        </w:rPr>
        <w:t xml:space="preserve"> </w:t>
      </w:r>
      <w:r w:rsidRPr="00187AF0">
        <w:rPr>
          <w:rFonts w:ascii="Times New Roman" w:hAnsi="Times New Roman" w:cs="Times New Roman"/>
        </w:rPr>
        <w:t xml:space="preserve">Kto przez uporczywe nękanie istoty ludzkiej, </w:t>
      </w:r>
      <w:proofErr w:type="spellStart"/>
      <w:r w:rsidRPr="00187AF0">
        <w:rPr>
          <w:rFonts w:ascii="Times New Roman" w:hAnsi="Times New Roman" w:cs="Times New Roman"/>
        </w:rPr>
        <w:t>Strigallora</w:t>
      </w:r>
      <w:proofErr w:type="spellEnd"/>
      <w:r w:rsidRPr="00187AF0">
        <w:rPr>
          <w:rFonts w:ascii="Times New Roman" w:hAnsi="Times New Roman" w:cs="Times New Roman"/>
        </w:rPr>
        <w:t xml:space="preserve"> lub Multikonta wzbudza u nich uzasadnione poczucie zagrożenia, istotnie narusza ich prywatność lub godzi w ich bezpieczne funkcjonowanie życiowe bądź sieciowe, podlega karze lochów do lat 5 lub </w:t>
      </w:r>
      <w:proofErr w:type="spellStart"/>
      <w:r w:rsidRPr="00187AF0">
        <w:rPr>
          <w:rFonts w:ascii="Times New Roman" w:hAnsi="Times New Roman" w:cs="Times New Roman"/>
        </w:rPr>
        <w:t>ucebulowaniu</w:t>
      </w:r>
      <w:proofErr w:type="spellEnd"/>
      <w:r w:rsidRPr="00187AF0">
        <w:rPr>
          <w:rFonts w:ascii="Times New Roman" w:hAnsi="Times New Roman" w:cs="Times New Roman"/>
        </w:rPr>
        <w:t>.</w:t>
      </w:r>
    </w:p>
    <w:p w14:paraId="502F45E7" w14:textId="77777777" w:rsidR="00187AF0" w:rsidRDefault="00187AF0" w:rsidP="001208C4">
      <w:pPr>
        <w:spacing w:after="0" w:line="360" w:lineRule="auto"/>
        <w:jc w:val="both"/>
        <w:rPr>
          <w:rFonts w:ascii="Times New Roman" w:hAnsi="Times New Roman" w:cs="Times New Roman"/>
        </w:rPr>
      </w:pPr>
    </w:p>
    <w:p w14:paraId="1A5B5505" w14:textId="77777777" w:rsidR="00024A14" w:rsidRPr="00024A14" w:rsidRDefault="00024A14" w:rsidP="00024A14">
      <w:pPr>
        <w:spacing w:after="0" w:line="360" w:lineRule="auto"/>
        <w:jc w:val="center"/>
        <w:rPr>
          <w:rFonts w:ascii="Times New Roman" w:hAnsi="Times New Roman" w:cs="Times New Roman"/>
        </w:rPr>
      </w:pPr>
      <w:r w:rsidRPr="00024A14">
        <w:rPr>
          <w:rFonts w:ascii="Times New Roman" w:hAnsi="Times New Roman" w:cs="Times New Roman"/>
        </w:rPr>
        <w:t>ROZDZIAŁ IX</w:t>
      </w:r>
    </w:p>
    <w:p w14:paraId="3CD95784" w14:textId="77777777" w:rsidR="00024A14" w:rsidRDefault="00024A14" w:rsidP="00024A14">
      <w:pPr>
        <w:spacing w:after="0" w:line="360" w:lineRule="auto"/>
        <w:jc w:val="center"/>
        <w:rPr>
          <w:rFonts w:ascii="Times New Roman" w:hAnsi="Times New Roman" w:cs="Times New Roman"/>
          <w:b/>
          <w:bCs/>
        </w:rPr>
      </w:pPr>
      <w:r w:rsidRPr="00024A14">
        <w:rPr>
          <w:rFonts w:ascii="Times New Roman" w:hAnsi="Times New Roman" w:cs="Times New Roman"/>
          <w:b/>
          <w:bCs/>
        </w:rPr>
        <w:t>PRZESTĘPSTWA PRZECIWKO WOLNOŚCI SUMIENIA, RELIGII I PORZĄDKOWI PUBLICZNEMU</w:t>
      </w:r>
    </w:p>
    <w:p w14:paraId="68D04B69" w14:textId="77777777" w:rsidR="00024A14" w:rsidRPr="00024A14" w:rsidRDefault="00024A14" w:rsidP="00024A14">
      <w:pPr>
        <w:spacing w:after="0" w:line="360" w:lineRule="auto"/>
        <w:jc w:val="center"/>
        <w:rPr>
          <w:rFonts w:ascii="Times New Roman" w:hAnsi="Times New Roman" w:cs="Times New Roman"/>
          <w:b/>
          <w:bCs/>
        </w:rPr>
      </w:pPr>
    </w:p>
    <w:p w14:paraId="707BE40E" w14:textId="5468F5A6" w:rsidR="00024A14" w:rsidRPr="00024A14" w:rsidRDefault="00024A14" w:rsidP="00024A14">
      <w:pPr>
        <w:spacing w:after="0" w:line="360" w:lineRule="auto"/>
        <w:jc w:val="both"/>
        <w:rPr>
          <w:rFonts w:ascii="Times New Roman" w:hAnsi="Times New Roman" w:cs="Times New Roman"/>
        </w:rPr>
      </w:pPr>
      <w:r w:rsidRPr="00024A14">
        <w:rPr>
          <w:rFonts w:ascii="Times New Roman" w:hAnsi="Times New Roman" w:cs="Times New Roman"/>
          <w:b/>
          <w:bCs/>
        </w:rPr>
        <w:t xml:space="preserve">Art. 35. </w:t>
      </w:r>
      <w:r>
        <w:rPr>
          <w:rFonts w:ascii="Times New Roman" w:hAnsi="Times New Roman" w:cs="Times New Roman"/>
        </w:rPr>
        <w:t xml:space="preserve">1. </w:t>
      </w:r>
      <w:r w:rsidRPr="00024A14">
        <w:rPr>
          <w:rFonts w:ascii="Times New Roman" w:hAnsi="Times New Roman" w:cs="Times New Roman"/>
        </w:rPr>
        <w:t xml:space="preserve">Kto publicznie znieważa przedmiot czci religijnej lub miejsce przeznaczone do publicznego wykonywania obrzędów religii lewosławnej, podlega karze ucebulowania, przymusowej pracy oraz karze lochów do lat 5. </w:t>
      </w:r>
    </w:p>
    <w:p w14:paraId="5BE8F1C8" w14:textId="78BE0A6C" w:rsidR="00024A14" w:rsidRDefault="00024A14" w:rsidP="00024A14">
      <w:pPr>
        <w:spacing w:after="0" w:line="360" w:lineRule="auto"/>
        <w:jc w:val="both"/>
        <w:rPr>
          <w:rFonts w:ascii="Times New Roman" w:hAnsi="Times New Roman" w:cs="Times New Roman"/>
        </w:rPr>
      </w:pPr>
      <w:r>
        <w:rPr>
          <w:rFonts w:ascii="Times New Roman" w:hAnsi="Times New Roman" w:cs="Times New Roman"/>
        </w:rPr>
        <w:t xml:space="preserve">2. </w:t>
      </w:r>
      <w:r w:rsidRPr="00024A14">
        <w:rPr>
          <w:rFonts w:ascii="Times New Roman" w:hAnsi="Times New Roman" w:cs="Times New Roman"/>
        </w:rPr>
        <w:t xml:space="preserve">Kto złośliwie przeszkadza publicznemu wykonywaniu aktu religijnego Koronnego Kościoła Ignistrigona, podlega karze grzywny lub ucebulowania. </w:t>
      </w:r>
    </w:p>
    <w:p w14:paraId="5A57E6B6" w14:textId="77777777" w:rsidR="00024A14" w:rsidRPr="00024A14" w:rsidRDefault="00024A14" w:rsidP="00024A14">
      <w:pPr>
        <w:spacing w:after="0" w:line="360" w:lineRule="auto"/>
        <w:jc w:val="both"/>
        <w:rPr>
          <w:rFonts w:ascii="Times New Roman" w:hAnsi="Times New Roman" w:cs="Times New Roman"/>
        </w:rPr>
      </w:pPr>
    </w:p>
    <w:p w14:paraId="4BA02F49" w14:textId="227A59B9" w:rsidR="00024A14" w:rsidRPr="00024A14" w:rsidRDefault="00024A14" w:rsidP="00024A14">
      <w:pPr>
        <w:spacing w:after="0" w:line="360" w:lineRule="auto"/>
        <w:jc w:val="both"/>
        <w:rPr>
          <w:rFonts w:ascii="Times New Roman" w:hAnsi="Times New Roman" w:cs="Times New Roman"/>
        </w:rPr>
      </w:pPr>
      <w:r w:rsidRPr="00024A14">
        <w:rPr>
          <w:rFonts w:ascii="Times New Roman" w:hAnsi="Times New Roman" w:cs="Times New Roman"/>
          <w:b/>
          <w:bCs/>
        </w:rPr>
        <w:t xml:space="preserve">Art. 36. </w:t>
      </w:r>
      <w:r>
        <w:rPr>
          <w:rFonts w:ascii="Times New Roman" w:hAnsi="Times New Roman" w:cs="Times New Roman"/>
        </w:rPr>
        <w:t xml:space="preserve">1. </w:t>
      </w:r>
      <w:r w:rsidRPr="00024A14">
        <w:rPr>
          <w:rFonts w:ascii="Times New Roman" w:hAnsi="Times New Roman" w:cs="Times New Roman"/>
        </w:rPr>
        <w:t xml:space="preserve">Kto praktykuje lub dokonuje działań związanych z kultem religii lub związku wyznaniowego, który nie został zarejestrowany zgodnie z ustawą lub którego działalność narusza prawo naturalne, podlega karze lochów do lat 10 lub ucebulowania. </w:t>
      </w:r>
    </w:p>
    <w:p w14:paraId="5B42E41A" w14:textId="304AB9BF" w:rsidR="00024A14" w:rsidRDefault="00024A14" w:rsidP="00024A14">
      <w:pPr>
        <w:spacing w:after="0" w:line="360" w:lineRule="auto"/>
        <w:jc w:val="both"/>
        <w:rPr>
          <w:rFonts w:ascii="Times New Roman" w:hAnsi="Times New Roman" w:cs="Times New Roman"/>
        </w:rPr>
      </w:pPr>
      <w:r>
        <w:rPr>
          <w:rFonts w:ascii="Times New Roman" w:hAnsi="Times New Roman" w:cs="Times New Roman"/>
        </w:rPr>
        <w:t xml:space="preserve">2. </w:t>
      </w:r>
      <w:r w:rsidRPr="00024A14">
        <w:rPr>
          <w:rFonts w:ascii="Times New Roman" w:hAnsi="Times New Roman" w:cs="Times New Roman"/>
        </w:rPr>
        <w:t xml:space="preserve">Kto szerzy działalność związku wyznaniowego, który został trwale zdelegalizowany, podlega karze lochów do lat 12 oraz infamii. </w:t>
      </w:r>
    </w:p>
    <w:p w14:paraId="3A771A1C" w14:textId="77777777" w:rsidR="00024A14" w:rsidRPr="00024A14" w:rsidRDefault="00024A14" w:rsidP="00024A14">
      <w:pPr>
        <w:spacing w:after="0" w:line="360" w:lineRule="auto"/>
        <w:jc w:val="both"/>
        <w:rPr>
          <w:rFonts w:ascii="Times New Roman" w:hAnsi="Times New Roman" w:cs="Times New Roman"/>
        </w:rPr>
      </w:pPr>
    </w:p>
    <w:p w14:paraId="30359875" w14:textId="77777777" w:rsidR="00024A14" w:rsidRPr="00024A14" w:rsidRDefault="00024A14" w:rsidP="00024A14">
      <w:pPr>
        <w:spacing w:after="0" w:line="360" w:lineRule="auto"/>
        <w:jc w:val="center"/>
        <w:rPr>
          <w:rFonts w:ascii="Times New Roman" w:hAnsi="Times New Roman" w:cs="Times New Roman"/>
        </w:rPr>
      </w:pPr>
      <w:r w:rsidRPr="00024A14">
        <w:rPr>
          <w:rFonts w:ascii="Times New Roman" w:hAnsi="Times New Roman" w:cs="Times New Roman"/>
        </w:rPr>
        <w:t>ROZDZIAŁ X</w:t>
      </w:r>
    </w:p>
    <w:p w14:paraId="13268045" w14:textId="77777777" w:rsidR="00024A14" w:rsidRDefault="00024A14" w:rsidP="00024A14">
      <w:pPr>
        <w:spacing w:after="0" w:line="360" w:lineRule="auto"/>
        <w:jc w:val="center"/>
        <w:rPr>
          <w:rFonts w:ascii="Times New Roman" w:hAnsi="Times New Roman" w:cs="Times New Roman"/>
          <w:b/>
          <w:bCs/>
        </w:rPr>
      </w:pPr>
      <w:r w:rsidRPr="00024A14">
        <w:rPr>
          <w:rFonts w:ascii="Times New Roman" w:hAnsi="Times New Roman" w:cs="Times New Roman"/>
          <w:b/>
          <w:bCs/>
        </w:rPr>
        <w:t>PRZESTĘPSTWA Z ZAKRESU ZAKAZANYCH IDEOLOGII KULTUROWYCH</w:t>
      </w:r>
    </w:p>
    <w:p w14:paraId="62E1CD3D" w14:textId="77777777" w:rsidR="0070656C" w:rsidRPr="00024A14" w:rsidRDefault="0070656C" w:rsidP="00024A14">
      <w:pPr>
        <w:spacing w:after="0" w:line="360" w:lineRule="auto"/>
        <w:jc w:val="center"/>
        <w:rPr>
          <w:rFonts w:ascii="Times New Roman" w:hAnsi="Times New Roman" w:cs="Times New Roman"/>
          <w:b/>
          <w:bCs/>
        </w:rPr>
      </w:pPr>
    </w:p>
    <w:p w14:paraId="5706C204" w14:textId="67540A42" w:rsidR="00024A14" w:rsidRPr="00024A14" w:rsidRDefault="00024A14" w:rsidP="0070656C">
      <w:pPr>
        <w:spacing w:after="0" w:line="360" w:lineRule="auto"/>
        <w:jc w:val="both"/>
        <w:rPr>
          <w:rFonts w:ascii="Times New Roman" w:hAnsi="Times New Roman" w:cs="Times New Roman"/>
        </w:rPr>
      </w:pPr>
      <w:r w:rsidRPr="00024A14">
        <w:rPr>
          <w:rFonts w:ascii="Times New Roman" w:hAnsi="Times New Roman" w:cs="Times New Roman"/>
          <w:b/>
          <w:bCs/>
        </w:rPr>
        <w:t xml:space="preserve">Art. 37. </w:t>
      </w:r>
      <w:r w:rsidR="0070656C">
        <w:rPr>
          <w:rFonts w:ascii="Times New Roman" w:hAnsi="Times New Roman" w:cs="Times New Roman"/>
        </w:rPr>
        <w:t xml:space="preserve">1. </w:t>
      </w:r>
      <w:r w:rsidRPr="00024A14">
        <w:rPr>
          <w:rFonts w:ascii="Times New Roman" w:hAnsi="Times New Roman" w:cs="Times New Roman"/>
        </w:rPr>
        <w:t xml:space="preserve">Kto publicznie propaguje ideologię anime, podlega karze dożywotniej kary lochów oraz ucebulowania. </w:t>
      </w:r>
    </w:p>
    <w:p w14:paraId="394DF8C2" w14:textId="37C745C4" w:rsidR="00024A14" w:rsidRPr="00024A14" w:rsidRDefault="0070656C" w:rsidP="0070656C">
      <w:pPr>
        <w:spacing w:after="0" w:line="360" w:lineRule="auto"/>
        <w:jc w:val="both"/>
        <w:rPr>
          <w:rFonts w:ascii="Times New Roman" w:hAnsi="Times New Roman" w:cs="Times New Roman"/>
        </w:rPr>
      </w:pPr>
      <w:r>
        <w:rPr>
          <w:rFonts w:ascii="Times New Roman" w:hAnsi="Times New Roman" w:cs="Times New Roman"/>
        </w:rPr>
        <w:t xml:space="preserve">2. </w:t>
      </w:r>
      <w:r w:rsidR="00024A14" w:rsidRPr="00024A14">
        <w:rPr>
          <w:rFonts w:ascii="Times New Roman" w:hAnsi="Times New Roman" w:cs="Times New Roman"/>
        </w:rPr>
        <w:t xml:space="preserve">Kto publicznie stosuje praktyki związane z furasami, podlega karze lochów na czas nie krótszy niż lat 10 oraz ucebulowania. </w:t>
      </w:r>
    </w:p>
    <w:p w14:paraId="7F4CF421" w14:textId="4A18B768" w:rsidR="00024A14" w:rsidRDefault="0070656C" w:rsidP="0070656C">
      <w:pPr>
        <w:spacing w:after="0" w:line="360" w:lineRule="auto"/>
        <w:jc w:val="both"/>
        <w:rPr>
          <w:rFonts w:ascii="Times New Roman" w:hAnsi="Times New Roman" w:cs="Times New Roman"/>
        </w:rPr>
      </w:pPr>
      <w:r>
        <w:rPr>
          <w:rFonts w:ascii="Times New Roman" w:hAnsi="Times New Roman" w:cs="Times New Roman"/>
        </w:rPr>
        <w:t xml:space="preserve">3. </w:t>
      </w:r>
      <w:r w:rsidR="00024A14" w:rsidRPr="00024A14">
        <w:rPr>
          <w:rFonts w:ascii="Times New Roman" w:hAnsi="Times New Roman" w:cs="Times New Roman"/>
        </w:rPr>
        <w:t xml:space="preserve">Monitorowanie i ściganie czynów określonych w ust. 1 i 2 leży w kompetencji inkwizytorów powszechnych oraz inkwizytorów stanu. </w:t>
      </w:r>
    </w:p>
    <w:p w14:paraId="39AB4F90" w14:textId="77777777" w:rsidR="0070656C" w:rsidRPr="00024A14" w:rsidRDefault="0070656C" w:rsidP="0070656C">
      <w:pPr>
        <w:spacing w:after="0" w:line="360" w:lineRule="auto"/>
        <w:jc w:val="both"/>
        <w:rPr>
          <w:rFonts w:ascii="Times New Roman" w:hAnsi="Times New Roman" w:cs="Times New Roman"/>
        </w:rPr>
      </w:pPr>
    </w:p>
    <w:p w14:paraId="463E8508" w14:textId="4152CE28" w:rsidR="00024A14" w:rsidRPr="00024A14" w:rsidRDefault="00024A14" w:rsidP="00024A14">
      <w:pPr>
        <w:spacing w:after="0" w:line="360" w:lineRule="auto"/>
        <w:jc w:val="both"/>
        <w:rPr>
          <w:rFonts w:ascii="Times New Roman" w:hAnsi="Times New Roman" w:cs="Times New Roman"/>
        </w:rPr>
      </w:pPr>
      <w:r w:rsidRPr="00024A14">
        <w:rPr>
          <w:rFonts w:ascii="Times New Roman" w:hAnsi="Times New Roman" w:cs="Times New Roman"/>
          <w:b/>
          <w:bCs/>
        </w:rPr>
        <w:t xml:space="preserve">Art. 38. </w:t>
      </w:r>
      <w:r w:rsidRPr="00024A14">
        <w:rPr>
          <w:rFonts w:ascii="Times New Roman" w:hAnsi="Times New Roman" w:cs="Times New Roman"/>
        </w:rPr>
        <w:t xml:space="preserve">Kto publicznie szerzy mowę nienawiści, rasizm lub dyskryminację wobec Multikont, Prawdziwych Multikont Feloryjskich lub Strigallorów, podlega karze lochów od lat 15 oraz infamii. </w:t>
      </w:r>
    </w:p>
    <w:p w14:paraId="0A42ACE5" w14:textId="77777777" w:rsidR="00024A14" w:rsidRDefault="00024A14" w:rsidP="001208C4">
      <w:pPr>
        <w:spacing w:after="0" w:line="360" w:lineRule="auto"/>
        <w:jc w:val="both"/>
        <w:rPr>
          <w:rFonts w:ascii="Times New Roman" w:hAnsi="Times New Roman" w:cs="Times New Roman"/>
        </w:rPr>
      </w:pPr>
    </w:p>
    <w:p w14:paraId="78BD126D" w14:textId="77777777" w:rsidR="000A520F" w:rsidRPr="000A520F" w:rsidRDefault="000A520F" w:rsidP="000A520F">
      <w:pPr>
        <w:spacing w:after="0" w:line="360" w:lineRule="auto"/>
        <w:jc w:val="center"/>
        <w:rPr>
          <w:rFonts w:ascii="Times New Roman" w:hAnsi="Times New Roman" w:cs="Times New Roman"/>
        </w:rPr>
      </w:pPr>
      <w:r w:rsidRPr="000A520F">
        <w:rPr>
          <w:rFonts w:ascii="Times New Roman" w:hAnsi="Times New Roman" w:cs="Times New Roman"/>
        </w:rPr>
        <w:t>ROZDZIAŁ XI</w:t>
      </w:r>
    </w:p>
    <w:p w14:paraId="0878C607" w14:textId="77777777" w:rsidR="000A520F" w:rsidRDefault="000A520F" w:rsidP="000A520F">
      <w:pPr>
        <w:spacing w:after="0" w:line="360" w:lineRule="auto"/>
        <w:jc w:val="center"/>
        <w:rPr>
          <w:rFonts w:ascii="Times New Roman" w:hAnsi="Times New Roman" w:cs="Times New Roman"/>
          <w:b/>
          <w:bCs/>
        </w:rPr>
      </w:pPr>
      <w:r w:rsidRPr="000A520F">
        <w:rPr>
          <w:rFonts w:ascii="Times New Roman" w:hAnsi="Times New Roman" w:cs="Times New Roman"/>
          <w:b/>
          <w:bCs/>
        </w:rPr>
        <w:t>PRZESTĘPSTWA PRZECIWKO MIENIU, DZIEDZICTWU I RODOWITOŚCI</w:t>
      </w:r>
    </w:p>
    <w:p w14:paraId="1FF1A905" w14:textId="77777777" w:rsidR="000A520F" w:rsidRPr="000A520F" w:rsidRDefault="000A520F" w:rsidP="000A520F">
      <w:pPr>
        <w:spacing w:after="0" w:line="360" w:lineRule="auto"/>
        <w:jc w:val="center"/>
        <w:rPr>
          <w:rFonts w:ascii="Times New Roman" w:hAnsi="Times New Roman" w:cs="Times New Roman"/>
          <w:b/>
          <w:bCs/>
        </w:rPr>
      </w:pPr>
    </w:p>
    <w:p w14:paraId="064E3351" w14:textId="0FB2DA6B" w:rsidR="000A520F" w:rsidRPr="000A520F" w:rsidRDefault="000A520F" w:rsidP="000A520F">
      <w:pPr>
        <w:spacing w:after="0" w:line="360" w:lineRule="auto"/>
        <w:jc w:val="both"/>
        <w:rPr>
          <w:rFonts w:ascii="Times New Roman" w:hAnsi="Times New Roman" w:cs="Times New Roman"/>
        </w:rPr>
      </w:pPr>
      <w:r w:rsidRPr="000A520F">
        <w:rPr>
          <w:rFonts w:ascii="Times New Roman" w:hAnsi="Times New Roman" w:cs="Times New Roman"/>
          <w:b/>
          <w:bCs/>
        </w:rPr>
        <w:t xml:space="preserve">Art. 39. </w:t>
      </w:r>
      <w:r>
        <w:rPr>
          <w:rFonts w:ascii="Times New Roman" w:hAnsi="Times New Roman" w:cs="Times New Roman"/>
        </w:rPr>
        <w:t xml:space="preserve">1. </w:t>
      </w:r>
      <w:r w:rsidRPr="000A520F">
        <w:rPr>
          <w:rFonts w:ascii="Times New Roman" w:hAnsi="Times New Roman" w:cs="Times New Roman"/>
        </w:rPr>
        <w:t xml:space="preserve">Kto zabiera w celu przywłaszczenia cudzą rzecz ruchomą, podlega karze lochów od 3 miesięcy do lat 5 lub przymusowej pracy. </w:t>
      </w:r>
    </w:p>
    <w:p w14:paraId="011366BF" w14:textId="46A87D01" w:rsidR="000A520F" w:rsidRDefault="000A520F" w:rsidP="000A520F">
      <w:pPr>
        <w:spacing w:after="0" w:line="360" w:lineRule="auto"/>
        <w:jc w:val="both"/>
        <w:rPr>
          <w:rFonts w:ascii="Times New Roman" w:hAnsi="Times New Roman" w:cs="Times New Roman"/>
        </w:rPr>
      </w:pPr>
      <w:r>
        <w:rPr>
          <w:rFonts w:ascii="Times New Roman" w:hAnsi="Times New Roman" w:cs="Times New Roman"/>
        </w:rPr>
        <w:t xml:space="preserve">2. </w:t>
      </w:r>
      <w:r w:rsidRPr="000A520F">
        <w:rPr>
          <w:rFonts w:ascii="Times New Roman" w:hAnsi="Times New Roman" w:cs="Times New Roman"/>
        </w:rPr>
        <w:t xml:space="preserve">Kto kradnie, używając przemocy wobec osoby lub grożąc natychmiastowym jej użyciem, podlega karze lochów od lat 5 do 15 oraz </w:t>
      </w:r>
      <w:proofErr w:type="spellStart"/>
      <w:r w:rsidRPr="000A520F">
        <w:rPr>
          <w:rFonts w:ascii="Times New Roman" w:hAnsi="Times New Roman" w:cs="Times New Roman"/>
        </w:rPr>
        <w:t>ucebulowaniu</w:t>
      </w:r>
      <w:proofErr w:type="spellEnd"/>
      <w:r w:rsidRPr="000A520F">
        <w:rPr>
          <w:rFonts w:ascii="Times New Roman" w:hAnsi="Times New Roman" w:cs="Times New Roman"/>
        </w:rPr>
        <w:t xml:space="preserve">. </w:t>
      </w:r>
    </w:p>
    <w:p w14:paraId="110D403B" w14:textId="77777777" w:rsidR="009B601B" w:rsidRPr="000A520F" w:rsidRDefault="009B601B" w:rsidP="000A520F">
      <w:pPr>
        <w:spacing w:after="0" w:line="360" w:lineRule="auto"/>
        <w:jc w:val="both"/>
        <w:rPr>
          <w:rFonts w:ascii="Times New Roman" w:hAnsi="Times New Roman" w:cs="Times New Roman"/>
        </w:rPr>
      </w:pPr>
    </w:p>
    <w:p w14:paraId="60596954" w14:textId="4E1E50DC" w:rsidR="000A520F" w:rsidRDefault="000A520F" w:rsidP="000A520F">
      <w:pPr>
        <w:spacing w:after="0" w:line="360" w:lineRule="auto"/>
        <w:jc w:val="both"/>
        <w:rPr>
          <w:rFonts w:ascii="Times New Roman" w:hAnsi="Times New Roman" w:cs="Times New Roman"/>
        </w:rPr>
      </w:pPr>
      <w:r w:rsidRPr="000A520F">
        <w:rPr>
          <w:rFonts w:ascii="Times New Roman" w:hAnsi="Times New Roman" w:cs="Times New Roman"/>
          <w:b/>
          <w:bCs/>
        </w:rPr>
        <w:t>Art. 40.</w:t>
      </w:r>
      <w:r w:rsidRPr="000A520F">
        <w:rPr>
          <w:rFonts w:ascii="Times New Roman" w:hAnsi="Times New Roman" w:cs="Times New Roman"/>
        </w:rPr>
        <w:t xml:space="preserve"> Kto bezprawnie pozbawia istotę ludzką, Multikonto lub </w:t>
      </w:r>
      <w:proofErr w:type="spellStart"/>
      <w:r w:rsidRPr="000A520F">
        <w:rPr>
          <w:rFonts w:ascii="Times New Roman" w:hAnsi="Times New Roman" w:cs="Times New Roman"/>
        </w:rPr>
        <w:t>Strigallora</w:t>
      </w:r>
      <w:proofErr w:type="spellEnd"/>
      <w:r w:rsidRPr="000A520F">
        <w:rPr>
          <w:rFonts w:ascii="Times New Roman" w:hAnsi="Times New Roman" w:cs="Times New Roman"/>
        </w:rPr>
        <w:t xml:space="preserve"> prawa własności, w szczególności poprzez nieuzasadnione wywłaszczenie, podlega karze lochów od lat 5 oraz grzywny. </w:t>
      </w:r>
    </w:p>
    <w:p w14:paraId="30B7303C" w14:textId="77777777" w:rsidR="009B601B" w:rsidRPr="000A520F" w:rsidRDefault="009B601B" w:rsidP="000A520F">
      <w:pPr>
        <w:spacing w:after="0" w:line="360" w:lineRule="auto"/>
        <w:jc w:val="both"/>
        <w:rPr>
          <w:rFonts w:ascii="Times New Roman" w:hAnsi="Times New Roman" w:cs="Times New Roman"/>
        </w:rPr>
      </w:pPr>
    </w:p>
    <w:p w14:paraId="3B7C8C81" w14:textId="65668B95" w:rsidR="000A520F" w:rsidRPr="000A520F" w:rsidRDefault="000A520F" w:rsidP="009B601B">
      <w:pPr>
        <w:spacing w:after="0" w:line="360" w:lineRule="auto"/>
        <w:jc w:val="both"/>
        <w:rPr>
          <w:rFonts w:ascii="Times New Roman" w:hAnsi="Times New Roman" w:cs="Times New Roman"/>
        </w:rPr>
      </w:pPr>
      <w:r w:rsidRPr="000A520F">
        <w:rPr>
          <w:rFonts w:ascii="Times New Roman" w:hAnsi="Times New Roman" w:cs="Times New Roman"/>
          <w:b/>
          <w:bCs/>
        </w:rPr>
        <w:t>Art. 41.</w:t>
      </w:r>
      <w:r w:rsidR="009B601B">
        <w:rPr>
          <w:rFonts w:ascii="Times New Roman" w:hAnsi="Times New Roman" w:cs="Times New Roman"/>
          <w:b/>
          <w:bCs/>
        </w:rPr>
        <w:t xml:space="preserve"> </w:t>
      </w:r>
      <w:r w:rsidR="009B601B">
        <w:rPr>
          <w:rFonts w:ascii="Times New Roman" w:hAnsi="Times New Roman" w:cs="Times New Roman"/>
        </w:rPr>
        <w:t xml:space="preserve">1. </w:t>
      </w:r>
      <w:r w:rsidRPr="000A520F">
        <w:rPr>
          <w:rFonts w:ascii="Times New Roman" w:hAnsi="Times New Roman" w:cs="Times New Roman"/>
        </w:rPr>
        <w:t xml:space="preserve">Kto bezprawnie używa herbu szlacheckiego, rozporządza nim jak swoją własnością lub uzyskuje w wyniku jego używania korzyści majątkowe, podlega karze lochów do lat 3 lub infamii. </w:t>
      </w:r>
    </w:p>
    <w:p w14:paraId="3426FB0B" w14:textId="0AD60D1C" w:rsidR="000A520F" w:rsidRPr="000A520F" w:rsidRDefault="009B601B" w:rsidP="009B601B">
      <w:pPr>
        <w:spacing w:after="0" w:line="360" w:lineRule="auto"/>
        <w:jc w:val="both"/>
        <w:rPr>
          <w:rFonts w:ascii="Times New Roman" w:hAnsi="Times New Roman" w:cs="Times New Roman"/>
        </w:rPr>
      </w:pPr>
      <w:r>
        <w:rPr>
          <w:rFonts w:ascii="Times New Roman" w:hAnsi="Times New Roman" w:cs="Times New Roman"/>
        </w:rPr>
        <w:t xml:space="preserve">2. </w:t>
      </w:r>
      <w:r w:rsidR="000A520F" w:rsidRPr="000A520F">
        <w:rPr>
          <w:rFonts w:ascii="Times New Roman" w:hAnsi="Times New Roman" w:cs="Times New Roman"/>
        </w:rPr>
        <w:t xml:space="preserve">Kto bezprawnie używa tytułu szlacheckiego, tytułu wynikającego z członkostwa w rodzinie szlacheckiej, tytułu członka Rodziny Krulewskiej lub tytułu sukcesora, podlega karze lochów do lat 5 lub infamii. </w:t>
      </w:r>
    </w:p>
    <w:p w14:paraId="5679A817" w14:textId="04CF35AB" w:rsidR="000A520F" w:rsidRDefault="009B601B" w:rsidP="009B601B">
      <w:pPr>
        <w:spacing w:after="0" w:line="360" w:lineRule="auto"/>
        <w:jc w:val="both"/>
        <w:rPr>
          <w:rFonts w:ascii="Times New Roman" w:hAnsi="Times New Roman" w:cs="Times New Roman"/>
        </w:rPr>
      </w:pPr>
      <w:r>
        <w:rPr>
          <w:rFonts w:ascii="Times New Roman" w:hAnsi="Times New Roman" w:cs="Times New Roman"/>
        </w:rPr>
        <w:t xml:space="preserve">3. </w:t>
      </w:r>
      <w:r w:rsidR="000A520F" w:rsidRPr="000A520F">
        <w:rPr>
          <w:rFonts w:ascii="Times New Roman" w:hAnsi="Times New Roman" w:cs="Times New Roman"/>
        </w:rPr>
        <w:t xml:space="preserve">Kto świadomie nie respektuje praw wynikających z przywilejów szlacheckich lub rodowych nadanych dekretem Krula, podlega karze grzywny lub przymusowej pracy. </w:t>
      </w:r>
    </w:p>
    <w:p w14:paraId="7655AAAE" w14:textId="77777777" w:rsidR="009B601B" w:rsidRPr="000A520F" w:rsidRDefault="009B601B" w:rsidP="009B601B">
      <w:pPr>
        <w:spacing w:after="0" w:line="360" w:lineRule="auto"/>
        <w:jc w:val="both"/>
        <w:rPr>
          <w:rFonts w:ascii="Times New Roman" w:hAnsi="Times New Roman" w:cs="Times New Roman"/>
        </w:rPr>
      </w:pPr>
    </w:p>
    <w:p w14:paraId="6C5B96BC" w14:textId="43F02476" w:rsidR="000A520F" w:rsidRPr="000A520F" w:rsidRDefault="000A520F" w:rsidP="009B601B">
      <w:pPr>
        <w:spacing w:after="0" w:line="360" w:lineRule="auto"/>
        <w:jc w:val="both"/>
        <w:rPr>
          <w:rFonts w:ascii="Times New Roman" w:hAnsi="Times New Roman" w:cs="Times New Roman"/>
        </w:rPr>
      </w:pPr>
      <w:r w:rsidRPr="000A520F">
        <w:rPr>
          <w:rFonts w:ascii="Times New Roman" w:hAnsi="Times New Roman" w:cs="Times New Roman"/>
          <w:b/>
          <w:bCs/>
        </w:rPr>
        <w:t xml:space="preserve">Art. 42. </w:t>
      </w:r>
      <w:r w:rsidR="009B601B">
        <w:rPr>
          <w:rFonts w:ascii="Times New Roman" w:hAnsi="Times New Roman" w:cs="Times New Roman"/>
        </w:rPr>
        <w:t xml:space="preserve">1. </w:t>
      </w:r>
      <w:r w:rsidRPr="000A520F">
        <w:rPr>
          <w:rFonts w:ascii="Times New Roman" w:hAnsi="Times New Roman" w:cs="Times New Roman"/>
        </w:rPr>
        <w:t xml:space="preserve">Kto niszczy lub uszkadza dobra kultury będące źródłem tożsamości narodowej Multikonian, podlega karze lochów od lat 5 do 15 oraz </w:t>
      </w:r>
      <w:proofErr w:type="spellStart"/>
      <w:r w:rsidRPr="000A520F">
        <w:rPr>
          <w:rFonts w:ascii="Times New Roman" w:hAnsi="Times New Roman" w:cs="Times New Roman"/>
        </w:rPr>
        <w:t>ucebulowaniu</w:t>
      </w:r>
      <w:proofErr w:type="spellEnd"/>
      <w:r w:rsidRPr="000A520F">
        <w:rPr>
          <w:rFonts w:ascii="Times New Roman" w:hAnsi="Times New Roman" w:cs="Times New Roman"/>
        </w:rPr>
        <w:t xml:space="preserve">. </w:t>
      </w:r>
    </w:p>
    <w:p w14:paraId="10B2A389" w14:textId="454D3DDE" w:rsidR="000A520F" w:rsidRDefault="009B601B" w:rsidP="009B601B">
      <w:pPr>
        <w:spacing w:after="0" w:line="360" w:lineRule="auto"/>
        <w:jc w:val="both"/>
        <w:rPr>
          <w:rFonts w:ascii="Times New Roman" w:hAnsi="Times New Roman" w:cs="Times New Roman"/>
        </w:rPr>
      </w:pPr>
      <w:r>
        <w:rPr>
          <w:rFonts w:ascii="Times New Roman" w:hAnsi="Times New Roman" w:cs="Times New Roman"/>
        </w:rPr>
        <w:t xml:space="preserve">2. </w:t>
      </w:r>
      <w:r w:rsidR="000A520F" w:rsidRPr="000A520F">
        <w:rPr>
          <w:rFonts w:ascii="Times New Roman" w:hAnsi="Times New Roman" w:cs="Times New Roman"/>
        </w:rPr>
        <w:t xml:space="preserve">Jeżeli czynu określonego w ust. 1 dopuszczono się wobec mienia Koronnego Kościoła Ignistrigona lub symboli Rodu Gryfionów, sąd orzeka karę lochów na czas nie krótszy niż lat 10 oraz infamię. </w:t>
      </w:r>
    </w:p>
    <w:p w14:paraId="3D42A077" w14:textId="77777777" w:rsidR="00034F15" w:rsidRPr="000A520F" w:rsidRDefault="00034F15" w:rsidP="009B601B">
      <w:pPr>
        <w:spacing w:after="0" w:line="360" w:lineRule="auto"/>
        <w:jc w:val="both"/>
        <w:rPr>
          <w:rFonts w:ascii="Times New Roman" w:hAnsi="Times New Roman" w:cs="Times New Roman"/>
        </w:rPr>
      </w:pPr>
    </w:p>
    <w:p w14:paraId="30386E5A" w14:textId="77777777" w:rsidR="000A520F" w:rsidRPr="000A520F" w:rsidRDefault="000A520F" w:rsidP="00034F15">
      <w:pPr>
        <w:spacing w:after="0" w:line="360" w:lineRule="auto"/>
        <w:jc w:val="center"/>
        <w:rPr>
          <w:rFonts w:ascii="Times New Roman" w:hAnsi="Times New Roman" w:cs="Times New Roman"/>
        </w:rPr>
      </w:pPr>
      <w:r w:rsidRPr="000A520F">
        <w:rPr>
          <w:rFonts w:ascii="Times New Roman" w:hAnsi="Times New Roman" w:cs="Times New Roman"/>
        </w:rPr>
        <w:t>ROZDZIAŁ XII</w:t>
      </w:r>
    </w:p>
    <w:p w14:paraId="7FEE3348" w14:textId="77777777" w:rsidR="000A520F" w:rsidRDefault="000A520F" w:rsidP="00034F15">
      <w:pPr>
        <w:spacing w:after="0" w:line="360" w:lineRule="auto"/>
        <w:jc w:val="center"/>
        <w:rPr>
          <w:rFonts w:ascii="Times New Roman" w:hAnsi="Times New Roman" w:cs="Times New Roman"/>
          <w:b/>
          <w:bCs/>
        </w:rPr>
      </w:pPr>
      <w:r w:rsidRPr="000A520F">
        <w:rPr>
          <w:rFonts w:ascii="Times New Roman" w:hAnsi="Times New Roman" w:cs="Times New Roman"/>
          <w:b/>
          <w:bCs/>
        </w:rPr>
        <w:t>PRZESTĘPSTWA PRZECIWKO WIARYGODNOŚCI DOKUMENTÓW I SYSTEMÓW PAŃSTWOWYCH</w:t>
      </w:r>
    </w:p>
    <w:p w14:paraId="2CD554C1" w14:textId="77777777" w:rsidR="00034F15" w:rsidRPr="000A520F" w:rsidRDefault="00034F15" w:rsidP="00034F15">
      <w:pPr>
        <w:spacing w:after="0" w:line="360" w:lineRule="auto"/>
        <w:jc w:val="center"/>
        <w:rPr>
          <w:rFonts w:ascii="Times New Roman" w:hAnsi="Times New Roman" w:cs="Times New Roman"/>
          <w:b/>
          <w:bCs/>
        </w:rPr>
      </w:pPr>
    </w:p>
    <w:p w14:paraId="52F5645C" w14:textId="00D64D80" w:rsidR="000A520F" w:rsidRPr="000A520F" w:rsidRDefault="000A520F" w:rsidP="00034F15">
      <w:pPr>
        <w:spacing w:after="0" w:line="360" w:lineRule="auto"/>
        <w:jc w:val="both"/>
        <w:rPr>
          <w:rFonts w:ascii="Times New Roman" w:hAnsi="Times New Roman" w:cs="Times New Roman"/>
        </w:rPr>
      </w:pPr>
      <w:r w:rsidRPr="000A520F">
        <w:rPr>
          <w:rFonts w:ascii="Times New Roman" w:hAnsi="Times New Roman" w:cs="Times New Roman"/>
          <w:b/>
          <w:bCs/>
        </w:rPr>
        <w:t xml:space="preserve">Art. 43. </w:t>
      </w:r>
      <w:r w:rsidR="00034F15">
        <w:rPr>
          <w:rFonts w:ascii="Times New Roman" w:hAnsi="Times New Roman" w:cs="Times New Roman"/>
        </w:rPr>
        <w:t xml:space="preserve">1. </w:t>
      </w:r>
      <w:r w:rsidRPr="000A520F">
        <w:rPr>
          <w:rFonts w:ascii="Times New Roman" w:hAnsi="Times New Roman" w:cs="Times New Roman"/>
        </w:rPr>
        <w:t xml:space="preserve">Kto podrabia lub przerabia państwowy dokument, w szczególności Konstytucję, dekret lub ustawę, podlega karze dożywotniej kary lochów oraz infamii. </w:t>
      </w:r>
    </w:p>
    <w:p w14:paraId="2B180DE4" w14:textId="795A6AB6" w:rsidR="000A520F" w:rsidRDefault="00034F15" w:rsidP="00034F15">
      <w:pPr>
        <w:spacing w:after="0" w:line="360" w:lineRule="auto"/>
        <w:jc w:val="both"/>
        <w:rPr>
          <w:rFonts w:ascii="Times New Roman" w:hAnsi="Times New Roman" w:cs="Times New Roman"/>
        </w:rPr>
      </w:pPr>
      <w:r>
        <w:rPr>
          <w:rFonts w:ascii="Times New Roman" w:hAnsi="Times New Roman" w:cs="Times New Roman"/>
        </w:rPr>
        <w:t xml:space="preserve">2. </w:t>
      </w:r>
      <w:r w:rsidR="000A520F" w:rsidRPr="000A520F">
        <w:rPr>
          <w:rFonts w:ascii="Times New Roman" w:hAnsi="Times New Roman" w:cs="Times New Roman"/>
        </w:rPr>
        <w:t xml:space="preserve">Tej samej karze podlega ten, kto bezprawnie narusza rządowe systemy informatyczne lub krulewskie strony informacyjne. </w:t>
      </w:r>
    </w:p>
    <w:p w14:paraId="118601BA" w14:textId="77777777" w:rsidR="00034F15" w:rsidRPr="000A520F" w:rsidRDefault="00034F15" w:rsidP="00034F15">
      <w:pPr>
        <w:spacing w:after="0" w:line="360" w:lineRule="auto"/>
        <w:jc w:val="both"/>
        <w:rPr>
          <w:rFonts w:ascii="Times New Roman" w:hAnsi="Times New Roman" w:cs="Times New Roman"/>
        </w:rPr>
      </w:pPr>
    </w:p>
    <w:p w14:paraId="3E401276" w14:textId="03E697E9" w:rsidR="000A520F" w:rsidRPr="000A520F" w:rsidRDefault="000A520F" w:rsidP="00034F15">
      <w:pPr>
        <w:spacing w:after="0" w:line="360" w:lineRule="auto"/>
        <w:jc w:val="both"/>
        <w:rPr>
          <w:rFonts w:ascii="Times New Roman" w:hAnsi="Times New Roman" w:cs="Times New Roman"/>
        </w:rPr>
      </w:pPr>
      <w:r w:rsidRPr="000A520F">
        <w:rPr>
          <w:rFonts w:ascii="Times New Roman" w:hAnsi="Times New Roman" w:cs="Times New Roman"/>
          <w:b/>
          <w:bCs/>
        </w:rPr>
        <w:t xml:space="preserve">Art. 44. </w:t>
      </w:r>
      <w:r w:rsidR="00034F15">
        <w:rPr>
          <w:rFonts w:ascii="Times New Roman" w:hAnsi="Times New Roman" w:cs="Times New Roman"/>
        </w:rPr>
        <w:t xml:space="preserve">1. </w:t>
      </w:r>
      <w:r w:rsidRPr="000A520F">
        <w:rPr>
          <w:rFonts w:ascii="Times New Roman" w:hAnsi="Times New Roman" w:cs="Times New Roman"/>
        </w:rPr>
        <w:t xml:space="preserve">Kto podrabia lub przerabia pieniądz emitowany przez Koronny Bank Centralny, podlega karze lochów na czas nie krótszy niż lat 25 lub dożywotnio oraz infamii. </w:t>
      </w:r>
    </w:p>
    <w:p w14:paraId="3B110525" w14:textId="045428FD" w:rsidR="000A520F" w:rsidRPr="000A520F" w:rsidRDefault="00034F15" w:rsidP="00034F15">
      <w:pPr>
        <w:spacing w:after="0" w:line="360" w:lineRule="auto"/>
        <w:jc w:val="both"/>
        <w:rPr>
          <w:rFonts w:ascii="Times New Roman" w:hAnsi="Times New Roman" w:cs="Times New Roman"/>
        </w:rPr>
      </w:pPr>
      <w:r>
        <w:rPr>
          <w:rFonts w:ascii="Times New Roman" w:hAnsi="Times New Roman" w:cs="Times New Roman"/>
        </w:rPr>
        <w:t xml:space="preserve">2. </w:t>
      </w:r>
      <w:r w:rsidR="000A520F" w:rsidRPr="000A520F">
        <w:rPr>
          <w:rFonts w:ascii="Times New Roman" w:hAnsi="Times New Roman" w:cs="Times New Roman"/>
        </w:rPr>
        <w:t xml:space="preserve">Kto puszcza w obieg podrobione znaki pieniężne, wiedząc o ich nieautentyczności, podlega karze lochów od lat 5 do 15. </w:t>
      </w:r>
    </w:p>
    <w:p w14:paraId="41F661C5" w14:textId="77777777" w:rsidR="000A520F" w:rsidRDefault="000A520F" w:rsidP="001208C4">
      <w:pPr>
        <w:spacing w:after="0" w:line="360" w:lineRule="auto"/>
        <w:jc w:val="both"/>
        <w:rPr>
          <w:rFonts w:ascii="Times New Roman" w:hAnsi="Times New Roman" w:cs="Times New Roman"/>
        </w:rPr>
      </w:pPr>
    </w:p>
    <w:p w14:paraId="49877F37" w14:textId="77777777" w:rsidR="00B10F41" w:rsidRPr="00B10F41" w:rsidRDefault="00B10F41" w:rsidP="004C3BCC">
      <w:pPr>
        <w:keepNext/>
        <w:keepLines/>
        <w:spacing w:after="0" w:line="360" w:lineRule="auto"/>
        <w:jc w:val="center"/>
        <w:rPr>
          <w:rFonts w:ascii="Times New Roman" w:hAnsi="Times New Roman" w:cs="Times New Roman"/>
        </w:rPr>
      </w:pPr>
      <w:r w:rsidRPr="00B10F41">
        <w:rPr>
          <w:rFonts w:ascii="Times New Roman" w:hAnsi="Times New Roman" w:cs="Times New Roman"/>
        </w:rPr>
        <w:lastRenderedPageBreak/>
        <w:t>ROZDZIAŁ XIII</w:t>
      </w:r>
    </w:p>
    <w:p w14:paraId="6E28392B" w14:textId="77777777" w:rsidR="00B10F41" w:rsidRDefault="00B10F41" w:rsidP="004C3BCC">
      <w:pPr>
        <w:keepNext/>
        <w:keepLines/>
        <w:spacing w:after="0" w:line="360" w:lineRule="auto"/>
        <w:jc w:val="center"/>
        <w:rPr>
          <w:rFonts w:ascii="Times New Roman" w:hAnsi="Times New Roman" w:cs="Times New Roman"/>
          <w:b/>
          <w:bCs/>
        </w:rPr>
      </w:pPr>
      <w:r w:rsidRPr="00B10F41">
        <w:rPr>
          <w:rFonts w:ascii="Times New Roman" w:hAnsi="Times New Roman" w:cs="Times New Roman"/>
          <w:b/>
          <w:bCs/>
        </w:rPr>
        <w:t>PRZESTĘPSTWA PRZECIWKO WYMIAROWI SPRAWIEDLIWOŚCI I ORGANOM KORONY</w:t>
      </w:r>
    </w:p>
    <w:p w14:paraId="1B6FA6CD" w14:textId="77777777" w:rsidR="00B10F41" w:rsidRPr="00B10F41" w:rsidRDefault="00B10F41" w:rsidP="00B10F41">
      <w:pPr>
        <w:spacing w:after="0" w:line="360" w:lineRule="auto"/>
        <w:jc w:val="center"/>
        <w:rPr>
          <w:rFonts w:ascii="Times New Roman" w:hAnsi="Times New Roman" w:cs="Times New Roman"/>
          <w:b/>
          <w:bCs/>
        </w:rPr>
      </w:pPr>
    </w:p>
    <w:p w14:paraId="0978AC2A" w14:textId="570B20E3" w:rsidR="00B10F41" w:rsidRPr="00B10F41" w:rsidRDefault="00B10F41" w:rsidP="00B10F41">
      <w:pPr>
        <w:spacing w:after="0" w:line="360" w:lineRule="auto"/>
        <w:jc w:val="both"/>
        <w:rPr>
          <w:rFonts w:ascii="Times New Roman" w:hAnsi="Times New Roman" w:cs="Times New Roman"/>
        </w:rPr>
      </w:pPr>
      <w:r w:rsidRPr="00B10F41">
        <w:rPr>
          <w:rFonts w:ascii="Times New Roman" w:hAnsi="Times New Roman" w:cs="Times New Roman"/>
          <w:b/>
          <w:bCs/>
        </w:rPr>
        <w:t xml:space="preserve">Art. 45. </w:t>
      </w:r>
      <w:r>
        <w:rPr>
          <w:rFonts w:ascii="Times New Roman" w:hAnsi="Times New Roman" w:cs="Times New Roman"/>
        </w:rPr>
        <w:t xml:space="preserve">1. </w:t>
      </w:r>
      <w:r w:rsidRPr="00B10F41">
        <w:rPr>
          <w:rFonts w:ascii="Times New Roman" w:hAnsi="Times New Roman" w:cs="Times New Roman"/>
        </w:rPr>
        <w:t xml:space="preserve">Kto składa fałszywe zeznania lub przedstawia fałszywe dowody w postępowaniu przed sądem koronnym lub regionalnym, podlega karze lochów od lat 2 do 8 oraz </w:t>
      </w:r>
      <w:proofErr w:type="spellStart"/>
      <w:r w:rsidRPr="00B10F41">
        <w:rPr>
          <w:rFonts w:ascii="Times New Roman" w:hAnsi="Times New Roman" w:cs="Times New Roman"/>
        </w:rPr>
        <w:t>ucebulowaniu</w:t>
      </w:r>
      <w:proofErr w:type="spellEnd"/>
      <w:r w:rsidRPr="00B10F41">
        <w:rPr>
          <w:rFonts w:ascii="Times New Roman" w:hAnsi="Times New Roman" w:cs="Times New Roman"/>
        </w:rPr>
        <w:t xml:space="preserve">. </w:t>
      </w:r>
    </w:p>
    <w:p w14:paraId="75718D3D" w14:textId="5E1961DB" w:rsidR="00B10F41" w:rsidRDefault="00B10F41" w:rsidP="00B10F41">
      <w:pPr>
        <w:spacing w:after="0" w:line="360" w:lineRule="auto"/>
        <w:jc w:val="both"/>
        <w:rPr>
          <w:rFonts w:ascii="Times New Roman" w:hAnsi="Times New Roman" w:cs="Times New Roman"/>
        </w:rPr>
      </w:pPr>
      <w:r>
        <w:rPr>
          <w:rFonts w:ascii="Times New Roman" w:hAnsi="Times New Roman" w:cs="Times New Roman"/>
        </w:rPr>
        <w:t xml:space="preserve">2. </w:t>
      </w:r>
      <w:r w:rsidRPr="00B10F41">
        <w:rPr>
          <w:rFonts w:ascii="Times New Roman" w:hAnsi="Times New Roman" w:cs="Times New Roman"/>
        </w:rPr>
        <w:t xml:space="preserve">Kto składa fałszywe oskarżenie przed inkwizytorem, sądem lub innym organem śledczym, wiedząc, że przestępstwa nie popełniono, podlega karze ucebulowania oraz przymusowej pracy. </w:t>
      </w:r>
    </w:p>
    <w:p w14:paraId="41824D00" w14:textId="77777777" w:rsidR="00B10F41" w:rsidRPr="00B10F41" w:rsidRDefault="00B10F41" w:rsidP="00B10F41">
      <w:pPr>
        <w:spacing w:after="0" w:line="360" w:lineRule="auto"/>
        <w:jc w:val="both"/>
        <w:rPr>
          <w:rFonts w:ascii="Times New Roman" w:hAnsi="Times New Roman" w:cs="Times New Roman"/>
        </w:rPr>
      </w:pPr>
    </w:p>
    <w:p w14:paraId="77BEE18D" w14:textId="19467246" w:rsidR="00B10F41" w:rsidRPr="00B10F41" w:rsidRDefault="00B10F41" w:rsidP="00A63166">
      <w:pPr>
        <w:spacing w:after="0" w:line="360" w:lineRule="auto"/>
        <w:jc w:val="both"/>
        <w:rPr>
          <w:rFonts w:ascii="Times New Roman" w:hAnsi="Times New Roman" w:cs="Times New Roman"/>
        </w:rPr>
      </w:pPr>
      <w:r w:rsidRPr="00B10F41">
        <w:rPr>
          <w:rFonts w:ascii="Times New Roman" w:hAnsi="Times New Roman" w:cs="Times New Roman"/>
          <w:b/>
          <w:bCs/>
        </w:rPr>
        <w:t xml:space="preserve">Art. 46. </w:t>
      </w:r>
      <w:r w:rsidR="00A63166">
        <w:rPr>
          <w:rFonts w:ascii="Times New Roman" w:hAnsi="Times New Roman" w:cs="Times New Roman"/>
        </w:rPr>
        <w:t xml:space="preserve">1. </w:t>
      </w:r>
      <w:r w:rsidRPr="00B10F41">
        <w:rPr>
          <w:rFonts w:ascii="Times New Roman" w:hAnsi="Times New Roman" w:cs="Times New Roman"/>
        </w:rPr>
        <w:t xml:space="preserve">Kto narusza niezależność sądu lub niezawisłość sędziego w zakresie orzekania, podlega karze lochów oraz infamii. </w:t>
      </w:r>
    </w:p>
    <w:p w14:paraId="70DFC339" w14:textId="44873F80" w:rsidR="00B10F41" w:rsidRDefault="00A63166" w:rsidP="00A63166">
      <w:pPr>
        <w:spacing w:after="0" w:line="360" w:lineRule="auto"/>
        <w:jc w:val="both"/>
        <w:rPr>
          <w:rFonts w:ascii="Times New Roman" w:hAnsi="Times New Roman" w:cs="Times New Roman"/>
        </w:rPr>
      </w:pPr>
      <w:r>
        <w:rPr>
          <w:rFonts w:ascii="Times New Roman" w:hAnsi="Times New Roman" w:cs="Times New Roman"/>
        </w:rPr>
        <w:t xml:space="preserve">2. </w:t>
      </w:r>
      <w:r w:rsidR="00B10F41" w:rsidRPr="00B10F41">
        <w:rPr>
          <w:rFonts w:ascii="Times New Roman" w:hAnsi="Times New Roman" w:cs="Times New Roman"/>
        </w:rPr>
        <w:t xml:space="preserve">Kto nie stosuje się do prawomocnych orzeczeń i wyroków sądów koronnych, dążąc do podważenia autorytetu władzy sądowniczej, podlega karze lochów oraz grzywny. </w:t>
      </w:r>
    </w:p>
    <w:p w14:paraId="5EABE545" w14:textId="77777777" w:rsidR="00A63166" w:rsidRPr="00B10F41" w:rsidRDefault="00A63166" w:rsidP="00A63166">
      <w:pPr>
        <w:spacing w:after="0" w:line="360" w:lineRule="auto"/>
        <w:jc w:val="both"/>
        <w:rPr>
          <w:rFonts w:ascii="Times New Roman" w:hAnsi="Times New Roman" w:cs="Times New Roman"/>
        </w:rPr>
      </w:pPr>
    </w:p>
    <w:p w14:paraId="734B8338" w14:textId="7742905A" w:rsidR="00B10F41" w:rsidRPr="00B10F41" w:rsidRDefault="00B10F41" w:rsidP="00A63166">
      <w:pPr>
        <w:spacing w:after="0" w:line="360" w:lineRule="auto"/>
        <w:jc w:val="both"/>
        <w:rPr>
          <w:rFonts w:ascii="Times New Roman" w:hAnsi="Times New Roman" w:cs="Times New Roman"/>
        </w:rPr>
      </w:pPr>
      <w:r w:rsidRPr="00B10F41">
        <w:rPr>
          <w:rFonts w:ascii="Times New Roman" w:hAnsi="Times New Roman" w:cs="Times New Roman"/>
          <w:b/>
          <w:bCs/>
        </w:rPr>
        <w:t xml:space="preserve">Art. 47. </w:t>
      </w:r>
      <w:r w:rsidR="00A63166">
        <w:rPr>
          <w:rFonts w:ascii="Times New Roman" w:hAnsi="Times New Roman" w:cs="Times New Roman"/>
        </w:rPr>
        <w:t xml:space="preserve">1. </w:t>
      </w:r>
      <w:r w:rsidRPr="00B10F41">
        <w:rPr>
          <w:rFonts w:ascii="Times New Roman" w:hAnsi="Times New Roman" w:cs="Times New Roman"/>
        </w:rPr>
        <w:t xml:space="preserve">Kto uniemożliwia organom Inkwizycji Koronnej lub Koronnej Izbie Kontroli wykonywanie ich ustawowych zadań, podlega karze lochów do lat 5. </w:t>
      </w:r>
    </w:p>
    <w:p w14:paraId="32F5E1FF" w14:textId="3ED8F174" w:rsidR="00B10F41" w:rsidRDefault="00A63166" w:rsidP="00A63166">
      <w:pPr>
        <w:spacing w:after="0" w:line="360" w:lineRule="auto"/>
        <w:jc w:val="both"/>
        <w:rPr>
          <w:rFonts w:ascii="Times New Roman" w:hAnsi="Times New Roman" w:cs="Times New Roman"/>
        </w:rPr>
      </w:pPr>
      <w:r>
        <w:rPr>
          <w:rFonts w:ascii="Times New Roman" w:hAnsi="Times New Roman" w:cs="Times New Roman"/>
        </w:rPr>
        <w:t xml:space="preserve">2. </w:t>
      </w:r>
      <w:r w:rsidR="00B10F41" w:rsidRPr="00B10F41">
        <w:rPr>
          <w:rFonts w:ascii="Times New Roman" w:hAnsi="Times New Roman" w:cs="Times New Roman"/>
        </w:rPr>
        <w:t xml:space="preserve">Kto utrudnia lub uniemożliwia Koronnej Izbie Kontroli przeprowadzenie czynności kontrolnych w urzędach państwowych lub gospodarczych, podlega karze lochów do lat 3 lub grzywny. </w:t>
      </w:r>
    </w:p>
    <w:p w14:paraId="43715403" w14:textId="77777777" w:rsidR="00A63166" w:rsidRPr="00B10F41" w:rsidRDefault="00A63166" w:rsidP="00A63166">
      <w:pPr>
        <w:spacing w:after="0" w:line="360" w:lineRule="auto"/>
        <w:jc w:val="both"/>
        <w:rPr>
          <w:rFonts w:ascii="Times New Roman" w:hAnsi="Times New Roman" w:cs="Times New Roman"/>
        </w:rPr>
      </w:pPr>
    </w:p>
    <w:p w14:paraId="1DEBC7C9" w14:textId="77777777" w:rsidR="00B10F41" w:rsidRPr="00B10F41" w:rsidRDefault="00B10F41" w:rsidP="00A63166">
      <w:pPr>
        <w:spacing w:after="0" w:line="360" w:lineRule="auto"/>
        <w:jc w:val="center"/>
        <w:rPr>
          <w:rFonts w:ascii="Times New Roman" w:hAnsi="Times New Roman" w:cs="Times New Roman"/>
        </w:rPr>
      </w:pPr>
      <w:r w:rsidRPr="00B10F41">
        <w:rPr>
          <w:rFonts w:ascii="Times New Roman" w:hAnsi="Times New Roman" w:cs="Times New Roman"/>
        </w:rPr>
        <w:t>ROZDZIAŁ XIV</w:t>
      </w:r>
    </w:p>
    <w:p w14:paraId="795C1CD1" w14:textId="77777777" w:rsidR="00B10F41" w:rsidRDefault="00B10F41" w:rsidP="00A63166">
      <w:pPr>
        <w:spacing w:after="0" w:line="360" w:lineRule="auto"/>
        <w:jc w:val="center"/>
        <w:rPr>
          <w:rFonts w:ascii="Times New Roman" w:hAnsi="Times New Roman" w:cs="Times New Roman"/>
          <w:b/>
          <w:bCs/>
        </w:rPr>
      </w:pPr>
      <w:r w:rsidRPr="00B10F41">
        <w:rPr>
          <w:rFonts w:ascii="Times New Roman" w:hAnsi="Times New Roman" w:cs="Times New Roman"/>
          <w:b/>
          <w:bCs/>
        </w:rPr>
        <w:t>PRZESTĘPSTWA PRZECIWKO BEZPIECZEŃSTWU INFORMACJI I PRAWOM CYFROWYM</w:t>
      </w:r>
    </w:p>
    <w:p w14:paraId="312424F7" w14:textId="77777777" w:rsidR="00A63166" w:rsidRPr="00B10F41" w:rsidRDefault="00A63166" w:rsidP="00B10F41">
      <w:pPr>
        <w:spacing w:after="0" w:line="360" w:lineRule="auto"/>
        <w:jc w:val="both"/>
        <w:rPr>
          <w:rFonts w:ascii="Times New Roman" w:hAnsi="Times New Roman" w:cs="Times New Roman"/>
          <w:b/>
          <w:bCs/>
        </w:rPr>
      </w:pPr>
    </w:p>
    <w:p w14:paraId="3D35BFA6" w14:textId="0F8CF330" w:rsidR="00B10F41" w:rsidRPr="00B10F41" w:rsidRDefault="00B10F41" w:rsidP="00FE752F">
      <w:pPr>
        <w:spacing w:after="0" w:line="360" w:lineRule="auto"/>
        <w:jc w:val="both"/>
        <w:rPr>
          <w:rFonts w:ascii="Times New Roman" w:hAnsi="Times New Roman" w:cs="Times New Roman"/>
        </w:rPr>
      </w:pPr>
      <w:r w:rsidRPr="00B10F41">
        <w:rPr>
          <w:rFonts w:ascii="Times New Roman" w:hAnsi="Times New Roman" w:cs="Times New Roman"/>
          <w:b/>
          <w:bCs/>
        </w:rPr>
        <w:t xml:space="preserve">Art. 48. </w:t>
      </w:r>
      <w:r w:rsidR="00FE752F">
        <w:rPr>
          <w:rFonts w:ascii="Times New Roman" w:hAnsi="Times New Roman" w:cs="Times New Roman"/>
        </w:rPr>
        <w:t xml:space="preserve">1. </w:t>
      </w:r>
      <w:r w:rsidRPr="00B10F41">
        <w:rPr>
          <w:rFonts w:ascii="Times New Roman" w:hAnsi="Times New Roman" w:cs="Times New Roman"/>
        </w:rPr>
        <w:t xml:space="preserve">Kto bezprawnie niszczy, uszkadza, usuwa lub zmienia dane na nośnikach informacji, naruszając prawo własności Korony lub jednostki, podlega karze lochów od lat 2 do 10 oraz </w:t>
      </w:r>
      <w:proofErr w:type="spellStart"/>
      <w:r w:rsidRPr="00B10F41">
        <w:rPr>
          <w:rFonts w:ascii="Times New Roman" w:hAnsi="Times New Roman" w:cs="Times New Roman"/>
        </w:rPr>
        <w:t>ucebulowaniu</w:t>
      </w:r>
      <w:proofErr w:type="spellEnd"/>
      <w:r w:rsidRPr="00B10F41">
        <w:rPr>
          <w:rFonts w:ascii="Times New Roman" w:hAnsi="Times New Roman" w:cs="Times New Roman"/>
        </w:rPr>
        <w:t xml:space="preserve">. </w:t>
      </w:r>
    </w:p>
    <w:p w14:paraId="52061520" w14:textId="59457247" w:rsidR="00B10F41" w:rsidRDefault="00FE752F" w:rsidP="00FE752F">
      <w:pPr>
        <w:spacing w:after="0" w:line="360" w:lineRule="auto"/>
        <w:jc w:val="both"/>
        <w:rPr>
          <w:rFonts w:ascii="Times New Roman" w:hAnsi="Times New Roman" w:cs="Times New Roman"/>
        </w:rPr>
      </w:pPr>
      <w:r>
        <w:rPr>
          <w:rFonts w:ascii="Times New Roman" w:hAnsi="Times New Roman" w:cs="Times New Roman"/>
        </w:rPr>
        <w:t xml:space="preserve">2. </w:t>
      </w:r>
      <w:r w:rsidR="00B10F41" w:rsidRPr="00B10F41">
        <w:rPr>
          <w:rFonts w:ascii="Times New Roman" w:hAnsi="Times New Roman" w:cs="Times New Roman"/>
        </w:rPr>
        <w:t xml:space="preserve">Kto narusza tajemnicę komunikowania się lub bezprawnie uzyskuje dostęp do informacji, do której nie jest uprawniony, podlega karze lochów do lat 5 lub grzywny. </w:t>
      </w:r>
    </w:p>
    <w:p w14:paraId="5D615BB1" w14:textId="77777777" w:rsidR="00FE752F" w:rsidRPr="00B10F41" w:rsidRDefault="00FE752F" w:rsidP="00FE752F">
      <w:pPr>
        <w:spacing w:after="0" w:line="360" w:lineRule="auto"/>
        <w:jc w:val="both"/>
        <w:rPr>
          <w:rFonts w:ascii="Times New Roman" w:hAnsi="Times New Roman" w:cs="Times New Roman"/>
        </w:rPr>
      </w:pPr>
    </w:p>
    <w:p w14:paraId="20527DA0" w14:textId="28399DA4" w:rsidR="00B10F41" w:rsidRPr="00B10F41" w:rsidRDefault="00B10F41" w:rsidP="00FE752F">
      <w:pPr>
        <w:spacing w:after="0" w:line="360" w:lineRule="auto"/>
        <w:jc w:val="both"/>
        <w:rPr>
          <w:rFonts w:ascii="Times New Roman" w:hAnsi="Times New Roman" w:cs="Times New Roman"/>
        </w:rPr>
      </w:pPr>
      <w:r w:rsidRPr="00B10F41">
        <w:rPr>
          <w:rFonts w:ascii="Times New Roman" w:hAnsi="Times New Roman" w:cs="Times New Roman"/>
          <w:b/>
          <w:bCs/>
        </w:rPr>
        <w:t xml:space="preserve">Art. 49. </w:t>
      </w:r>
      <w:r w:rsidR="00FE752F">
        <w:rPr>
          <w:rFonts w:ascii="Times New Roman" w:hAnsi="Times New Roman" w:cs="Times New Roman"/>
        </w:rPr>
        <w:t xml:space="preserve">1. </w:t>
      </w:r>
      <w:r w:rsidRPr="00B10F41">
        <w:rPr>
          <w:rFonts w:ascii="Times New Roman" w:hAnsi="Times New Roman" w:cs="Times New Roman"/>
        </w:rPr>
        <w:t>Kto w sposób nieuzgodniony używa danych osobowych innej istoty ludzkiej lub Multikonta w sposób umożliwiający ich publiczną identyfikację (</w:t>
      </w:r>
      <w:proofErr w:type="spellStart"/>
      <w:r w:rsidRPr="00B10F41">
        <w:rPr>
          <w:rFonts w:ascii="Times New Roman" w:hAnsi="Times New Roman" w:cs="Times New Roman"/>
        </w:rPr>
        <w:t>doxing</w:t>
      </w:r>
      <w:proofErr w:type="spellEnd"/>
      <w:r w:rsidRPr="00B10F41">
        <w:rPr>
          <w:rFonts w:ascii="Times New Roman" w:hAnsi="Times New Roman" w:cs="Times New Roman"/>
        </w:rPr>
        <w:t xml:space="preserve">), podlega karze lochów od lat 2 oraz </w:t>
      </w:r>
      <w:proofErr w:type="spellStart"/>
      <w:r w:rsidRPr="00B10F41">
        <w:rPr>
          <w:rFonts w:ascii="Times New Roman" w:hAnsi="Times New Roman" w:cs="Times New Roman"/>
        </w:rPr>
        <w:t>ucebulowaniu</w:t>
      </w:r>
      <w:proofErr w:type="spellEnd"/>
      <w:r w:rsidRPr="00B10F41">
        <w:rPr>
          <w:rFonts w:ascii="Times New Roman" w:hAnsi="Times New Roman" w:cs="Times New Roman"/>
        </w:rPr>
        <w:t xml:space="preserve">. </w:t>
      </w:r>
    </w:p>
    <w:p w14:paraId="17AA2FA1" w14:textId="4529E693" w:rsidR="00B10F41" w:rsidRDefault="00FE752F" w:rsidP="00FE752F">
      <w:pPr>
        <w:spacing w:after="0" w:line="360" w:lineRule="auto"/>
        <w:jc w:val="both"/>
        <w:rPr>
          <w:rFonts w:ascii="Times New Roman" w:hAnsi="Times New Roman" w:cs="Times New Roman"/>
        </w:rPr>
      </w:pPr>
      <w:r>
        <w:rPr>
          <w:rFonts w:ascii="Times New Roman" w:hAnsi="Times New Roman" w:cs="Times New Roman"/>
        </w:rPr>
        <w:t xml:space="preserve">2. </w:t>
      </w:r>
      <w:r w:rsidR="00B10F41" w:rsidRPr="00B10F41">
        <w:rPr>
          <w:rFonts w:ascii="Times New Roman" w:hAnsi="Times New Roman" w:cs="Times New Roman"/>
        </w:rPr>
        <w:t xml:space="preserve">Kto wykorzystuje wizerunek Krula lub członków Rodziny Krulewskiej w celu szerzenia dezinformacji, manipulacji lub destabilizacji porządku konstytucyjnego, podlega karze infamii oraz dożywotniej kary lochów. </w:t>
      </w:r>
    </w:p>
    <w:p w14:paraId="7823CE7D" w14:textId="77777777" w:rsidR="00FE752F" w:rsidRPr="00B10F41" w:rsidRDefault="00FE752F" w:rsidP="00FE752F">
      <w:pPr>
        <w:spacing w:after="0" w:line="360" w:lineRule="auto"/>
        <w:jc w:val="both"/>
        <w:rPr>
          <w:rFonts w:ascii="Times New Roman" w:hAnsi="Times New Roman" w:cs="Times New Roman"/>
        </w:rPr>
      </w:pPr>
    </w:p>
    <w:p w14:paraId="3BD42545" w14:textId="56DBEB0E" w:rsidR="00B10F41" w:rsidRPr="00B10F41" w:rsidRDefault="00B10F41" w:rsidP="00FE752F">
      <w:pPr>
        <w:spacing w:after="0" w:line="360" w:lineRule="auto"/>
        <w:jc w:val="both"/>
        <w:rPr>
          <w:rFonts w:ascii="Times New Roman" w:hAnsi="Times New Roman" w:cs="Times New Roman"/>
        </w:rPr>
      </w:pPr>
      <w:r w:rsidRPr="00B10F41">
        <w:rPr>
          <w:rFonts w:ascii="Times New Roman" w:hAnsi="Times New Roman" w:cs="Times New Roman"/>
          <w:b/>
          <w:bCs/>
        </w:rPr>
        <w:t xml:space="preserve">Art. 50. </w:t>
      </w:r>
      <w:r w:rsidR="00FE752F">
        <w:rPr>
          <w:rFonts w:ascii="Times New Roman" w:hAnsi="Times New Roman" w:cs="Times New Roman"/>
        </w:rPr>
        <w:t xml:space="preserve">1. </w:t>
      </w:r>
      <w:r w:rsidRPr="00B10F41">
        <w:rPr>
          <w:rFonts w:ascii="Times New Roman" w:hAnsi="Times New Roman" w:cs="Times New Roman"/>
        </w:rPr>
        <w:t xml:space="preserve">Kto blokuje Multikontom możliwość wolnego zrzeszania się, podlega karze lochów od lat 5 lub infamii. </w:t>
      </w:r>
    </w:p>
    <w:p w14:paraId="54A6A068" w14:textId="2ACD0FA9" w:rsidR="00B10F41" w:rsidRPr="00B10F41" w:rsidRDefault="00FE752F" w:rsidP="00FE752F">
      <w:pPr>
        <w:spacing w:after="0" w:line="360" w:lineRule="auto"/>
        <w:jc w:val="both"/>
        <w:rPr>
          <w:rFonts w:ascii="Times New Roman" w:hAnsi="Times New Roman" w:cs="Times New Roman"/>
        </w:rPr>
      </w:pPr>
      <w:r>
        <w:rPr>
          <w:rFonts w:ascii="Times New Roman" w:hAnsi="Times New Roman" w:cs="Times New Roman"/>
        </w:rPr>
        <w:t xml:space="preserve">2. </w:t>
      </w:r>
      <w:r w:rsidR="00B10F41" w:rsidRPr="00B10F41">
        <w:rPr>
          <w:rFonts w:ascii="Times New Roman" w:hAnsi="Times New Roman" w:cs="Times New Roman"/>
        </w:rPr>
        <w:t xml:space="preserve">Kto ogranicza Multikontom lub Botom Krulewskim prawo do edukacji lub powszechnego dostępu do informacji, podlega karze lochów do lat 10 oraz </w:t>
      </w:r>
      <w:proofErr w:type="spellStart"/>
      <w:r w:rsidR="00B10F41" w:rsidRPr="00B10F41">
        <w:rPr>
          <w:rFonts w:ascii="Times New Roman" w:hAnsi="Times New Roman" w:cs="Times New Roman"/>
        </w:rPr>
        <w:t>ucebulowaniu</w:t>
      </w:r>
      <w:proofErr w:type="spellEnd"/>
      <w:r w:rsidR="00B10F41" w:rsidRPr="00B10F41">
        <w:rPr>
          <w:rFonts w:ascii="Times New Roman" w:hAnsi="Times New Roman" w:cs="Times New Roman"/>
        </w:rPr>
        <w:t xml:space="preserve">. </w:t>
      </w:r>
    </w:p>
    <w:p w14:paraId="27112A95" w14:textId="77777777" w:rsidR="00B10F41" w:rsidRDefault="00B10F41" w:rsidP="001208C4">
      <w:pPr>
        <w:spacing w:after="0" w:line="360" w:lineRule="auto"/>
        <w:jc w:val="both"/>
        <w:rPr>
          <w:rFonts w:ascii="Times New Roman" w:hAnsi="Times New Roman" w:cs="Times New Roman"/>
        </w:rPr>
      </w:pPr>
    </w:p>
    <w:p w14:paraId="24E930D9" w14:textId="77777777" w:rsidR="009C1FD9" w:rsidRPr="009C1FD9" w:rsidRDefault="009C1FD9" w:rsidP="009C1FD9">
      <w:pPr>
        <w:spacing w:after="0" w:line="360" w:lineRule="auto"/>
        <w:jc w:val="center"/>
        <w:rPr>
          <w:rFonts w:ascii="Times New Roman" w:hAnsi="Times New Roman" w:cs="Times New Roman"/>
        </w:rPr>
      </w:pPr>
      <w:r w:rsidRPr="009C1FD9">
        <w:rPr>
          <w:rFonts w:ascii="Times New Roman" w:hAnsi="Times New Roman" w:cs="Times New Roman"/>
        </w:rPr>
        <w:t>ROZDZIAŁ XV</w:t>
      </w:r>
    </w:p>
    <w:p w14:paraId="2103B280" w14:textId="77777777" w:rsidR="009C1FD9" w:rsidRDefault="009C1FD9" w:rsidP="009C1FD9">
      <w:pPr>
        <w:spacing w:after="0" w:line="360" w:lineRule="auto"/>
        <w:jc w:val="center"/>
        <w:rPr>
          <w:rFonts w:ascii="Times New Roman" w:hAnsi="Times New Roman" w:cs="Times New Roman"/>
          <w:b/>
          <w:bCs/>
        </w:rPr>
      </w:pPr>
      <w:r w:rsidRPr="009C1FD9">
        <w:rPr>
          <w:rFonts w:ascii="Times New Roman" w:hAnsi="Times New Roman" w:cs="Times New Roman"/>
          <w:b/>
          <w:bCs/>
        </w:rPr>
        <w:t>PRZESTĘPSTWA URZĘDNICZE I PRZECIWKO PORZĄDKOWI GOSPODARCZEMU</w:t>
      </w:r>
    </w:p>
    <w:p w14:paraId="1980B832" w14:textId="77777777" w:rsidR="009C1FD9" w:rsidRPr="009C1FD9" w:rsidRDefault="009C1FD9" w:rsidP="009C1FD9">
      <w:pPr>
        <w:spacing w:after="0" w:line="360" w:lineRule="auto"/>
        <w:jc w:val="both"/>
        <w:rPr>
          <w:rFonts w:ascii="Times New Roman" w:hAnsi="Times New Roman" w:cs="Times New Roman"/>
          <w:b/>
          <w:bCs/>
        </w:rPr>
      </w:pPr>
    </w:p>
    <w:p w14:paraId="284F4708" w14:textId="03513974" w:rsidR="009C1FD9" w:rsidRPr="009C1FD9" w:rsidRDefault="009C1FD9" w:rsidP="001540F2">
      <w:pPr>
        <w:spacing w:after="0" w:line="360" w:lineRule="auto"/>
        <w:jc w:val="both"/>
        <w:rPr>
          <w:rFonts w:ascii="Times New Roman" w:hAnsi="Times New Roman" w:cs="Times New Roman"/>
        </w:rPr>
      </w:pPr>
      <w:r w:rsidRPr="009C1FD9">
        <w:rPr>
          <w:rFonts w:ascii="Times New Roman" w:hAnsi="Times New Roman" w:cs="Times New Roman"/>
          <w:b/>
          <w:bCs/>
        </w:rPr>
        <w:t xml:space="preserve">Art. 51. </w:t>
      </w:r>
      <w:r w:rsidR="001540F2">
        <w:rPr>
          <w:rFonts w:ascii="Times New Roman" w:hAnsi="Times New Roman" w:cs="Times New Roman"/>
        </w:rPr>
        <w:t xml:space="preserve">1. </w:t>
      </w:r>
      <w:r w:rsidRPr="009C1FD9">
        <w:rPr>
          <w:rFonts w:ascii="Times New Roman" w:hAnsi="Times New Roman" w:cs="Times New Roman"/>
        </w:rPr>
        <w:t xml:space="preserve">Urzędnik koronny lub regionalny, który przekracza swoje uprawnienia lub nie dopełnia obowiązków, działając na szkodę interesu publicznego lub praw obywateli, podlega karze lochów do lat 10 oraz przymusowej pracy. </w:t>
      </w:r>
    </w:p>
    <w:p w14:paraId="0464D8B9" w14:textId="12DFD1EA" w:rsidR="009C1FD9" w:rsidRDefault="001540F2" w:rsidP="001540F2">
      <w:pPr>
        <w:spacing w:after="0" w:line="360" w:lineRule="auto"/>
        <w:jc w:val="both"/>
        <w:rPr>
          <w:rFonts w:ascii="Times New Roman" w:hAnsi="Times New Roman" w:cs="Times New Roman"/>
        </w:rPr>
      </w:pPr>
      <w:r>
        <w:rPr>
          <w:rFonts w:ascii="Times New Roman" w:hAnsi="Times New Roman" w:cs="Times New Roman"/>
        </w:rPr>
        <w:t xml:space="preserve">2. </w:t>
      </w:r>
      <w:r w:rsidR="009C1FD9" w:rsidRPr="009C1FD9">
        <w:rPr>
          <w:rFonts w:ascii="Times New Roman" w:hAnsi="Times New Roman" w:cs="Times New Roman"/>
        </w:rPr>
        <w:t xml:space="preserve">Jeżeli sprawca dopuszcza się czynu określonego w ust. 1 w celu osiągnięcia korzyści majątkowej lub osobistej, sąd orzeka dodatkowo grzywnę oraz infamię. </w:t>
      </w:r>
    </w:p>
    <w:p w14:paraId="0F5D81F3" w14:textId="77777777" w:rsidR="001540F2" w:rsidRPr="009C1FD9" w:rsidRDefault="001540F2" w:rsidP="001540F2">
      <w:pPr>
        <w:spacing w:after="0" w:line="360" w:lineRule="auto"/>
        <w:jc w:val="both"/>
        <w:rPr>
          <w:rFonts w:ascii="Times New Roman" w:hAnsi="Times New Roman" w:cs="Times New Roman"/>
        </w:rPr>
      </w:pPr>
    </w:p>
    <w:p w14:paraId="085E556C" w14:textId="1C2CC1EE" w:rsidR="009C1FD9" w:rsidRPr="009C1FD9" w:rsidRDefault="009C1FD9" w:rsidP="001540F2">
      <w:pPr>
        <w:spacing w:after="0" w:line="360" w:lineRule="auto"/>
        <w:jc w:val="both"/>
        <w:rPr>
          <w:rFonts w:ascii="Times New Roman" w:hAnsi="Times New Roman" w:cs="Times New Roman"/>
        </w:rPr>
      </w:pPr>
      <w:r w:rsidRPr="009C1FD9">
        <w:rPr>
          <w:rFonts w:ascii="Times New Roman" w:hAnsi="Times New Roman" w:cs="Times New Roman"/>
          <w:b/>
          <w:bCs/>
        </w:rPr>
        <w:t xml:space="preserve">Art. 52. </w:t>
      </w:r>
      <w:r w:rsidR="001540F2">
        <w:rPr>
          <w:rFonts w:ascii="Times New Roman" w:hAnsi="Times New Roman" w:cs="Times New Roman"/>
        </w:rPr>
        <w:t xml:space="preserve">1. </w:t>
      </w:r>
      <w:r w:rsidRPr="009C1FD9">
        <w:rPr>
          <w:rFonts w:ascii="Times New Roman" w:hAnsi="Times New Roman" w:cs="Times New Roman"/>
        </w:rPr>
        <w:t xml:space="preserve">Kto, sprawując funkcję publiczną lub urząd, przyjmuje korzyść majątkową lub osobistą, albo jej obietnicę, w zamian za działanie lub zaniechanie działania naruszające prawo lub wartości Korony, podlega karze lochów od lat 5 do 20 oraz infamii. </w:t>
      </w:r>
    </w:p>
    <w:p w14:paraId="25FFBCF8" w14:textId="77969288" w:rsidR="009C1FD9" w:rsidRDefault="001540F2" w:rsidP="001540F2">
      <w:pPr>
        <w:spacing w:after="0" w:line="360" w:lineRule="auto"/>
        <w:jc w:val="both"/>
        <w:rPr>
          <w:rFonts w:ascii="Times New Roman" w:hAnsi="Times New Roman" w:cs="Times New Roman"/>
        </w:rPr>
      </w:pPr>
      <w:r>
        <w:rPr>
          <w:rFonts w:ascii="Times New Roman" w:hAnsi="Times New Roman" w:cs="Times New Roman"/>
        </w:rPr>
        <w:t xml:space="preserve">2. </w:t>
      </w:r>
      <w:r w:rsidR="009C1FD9" w:rsidRPr="009C1FD9">
        <w:rPr>
          <w:rFonts w:ascii="Times New Roman" w:hAnsi="Times New Roman" w:cs="Times New Roman"/>
        </w:rPr>
        <w:t xml:space="preserve">Tej samej karze podlega ten, kto udziela lub obiecuje udzielić korzyści majątkowej lub osobistej urzędnikowi, sędziemu, inkwizytorowi lub arystokracie pełniącemu urząd publiczny. </w:t>
      </w:r>
    </w:p>
    <w:p w14:paraId="6393E0B2" w14:textId="77777777" w:rsidR="001540F2" w:rsidRPr="009C1FD9" w:rsidRDefault="001540F2" w:rsidP="001540F2">
      <w:pPr>
        <w:spacing w:after="0" w:line="360" w:lineRule="auto"/>
        <w:jc w:val="both"/>
        <w:rPr>
          <w:rFonts w:ascii="Times New Roman" w:hAnsi="Times New Roman" w:cs="Times New Roman"/>
        </w:rPr>
      </w:pPr>
    </w:p>
    <w:p w14:paraId="5F013A6D" w14:textId="24C26E51" w:rsidR="009C1FD9" w:rsidRDefault="009C1FD9" w:rsidP="009C1FD9">
      <w:pPr>
        <w:spacing w:after="0" w:line="360" w:lineRule="auto"/>
        <w:jc w:val="both"/>
        <w:rPr>
          <w:rFonts w:ascii="Times New Roman" w:hAnsi="Times New Roman" w:cs="Times New Roman"/>
        </w:rPr>
      </w:pPr>
      <w:r w:rsidRPr="009C1FD9">
        <w:rPr>
          <w:rFonts w:ascii="Times New Roman" w:hAnsi="Times New Roman" w:cs="Times New Roman"/>
          <w:b/>
          <w:bCs/>
        </w:rPr>
        <w:t xml:space="preserve">Art. 53. </w:t>
      </w:r>
      <w:r w:rsidRPr="009C1FD9">
        <w:rPr>
          <w:rFonts w:ascii="Times New Roman" w:hAnsi="Times New Roman" w:cs="Times New Roman"/>
        </w:rPr>
        <w:t xml:space="preserve">Kto uchyla się od ponoszenia ciężarów i świadczeń publicznych, w tym podatków określonych w ustawie koronnej, podlega karze grzywny oraz przymusowej pracy w celu pełnego naprawienia szkody wyrządzonej Skarbcowi Koronnemu. </w:t>
      </w:r>
    </w:p>
    <w:p w14:paraId="5513AF6B" w14:textId="77777777" w:rsidR="001540F2" w:rsidRPr="009C1FD9" w:rsidRDefault="001540F2" w:rsidP="009C1FD9">
      <w:pPr>
        <w:spacing w:after="0" w:line="360" w:lineRule="auto"/>
        <w:jc w:val="both"/>
        <w:rPr>
          <w:rFonts w:ascii="Times New Roman" w:hAnsi="Times New Roman" w:cs="Times New Roman"/>
        </w:rPr>
      </w:pPr>
    </w:p>
    <w:p w14:paraId="4D2B5A9D" w14:textId="77777777" w:rsidR="009C1FD9" w:rsidRPr="009C1FD9" w:rsidRDefault="009C1FD9" w:rsidP="00C27DF1">
      <w:pPr>
        <w:spacing w:after="0" w:line="360" w:lineRule="auto"/>
        <w:jc w:val="center"/>
        <w:rPr>
          <w:rFonts w:ascii="Times New Roman" w:hAnsi="Times New Roman" w:cs="Times New Roman"/>
        </w:rPr>
      </w:pPr>
      <w:r w:rsidRPr="009C1FD9">
        <w:rPr>
          <w:rFonts w:ascii="Times New Roman" w:hAnsi="Times New Roman" w:cs="Times New Roman"/>
        </w:rPr>
        <w:t>ROZDZIAŁ XVI</w:t>
      </w:r>
    </w:p>
    <w:p w14:paraId="13400BE9" w14:textId="77777777" w:rsidR="009C1FD9" w:rsidRDefault="009C1FD9" w:rsidP="00C27DF1">
      <w:pPr>
        <w:spacing w:after="0" w:line="360" w:lineRule="auto"/>
        <w:jc w:val="center"/>
        <w:rPr>
          <w:rFonts w:ascii="Times New Roman" w:hAnsi="Times New Roman" w:cs="Times New Roman"/>
          <w:b/>
          <w:bCs/>
        </w:rPr>
      </w:pPr>
      <w:r w:rsidRPr="009C1FD9">
        <w:rPr>
          <w:rFonts w:ascii="Times New Roman" w:hAnsi="Times New Roman" w:cs="Times New Roman"/>
          <w:b/>
          <w:bCs/>
        </w:rPr>
        <w:t>PRZEPISY PRZEJŚCIOWE I KOŃCOWE</w:t>
      </w:r>
    </w:p>
    <w:p w14:paraId="1C8729B9" w14:textId="77777777" w:rsidR="00C27DF1" w:rsidRPr="009C1FD9" w:rsidRDefault="00C27DF1" w:rsidP="009C1FD9">
      <w:pPr>
        <w:spacing w:after="0" w:line="360" w:lineRule="auto"/>
        <w:jc w:val="both"/>
        <w:rPr>
          <w:rFonts w:ascii="Times New Roman" w:hAnsi="Times New Roman" w:cs="Times New Roman"/>
          <w:b/>
          <w:bCs/>
        </w:rPr>
      </w:pPr>
    </w:p>
    <w:p w14:paraId="269E46EB" w14:textId="386C2291" w:rsidR="009C1FD9" w:rsidRPr="009C1FD9" w:rsidRDefault="009C1FD9" w:rsidP="009F53B2">
      <w:pPr>
        <w:spacing w:after="0" w:line="360" w:lineRule="auto"/>
        <w:jc w:val="both"/>
        <w:rPr>
          <w:rFonts w:ascii="Times New Roman" w:hAnsi="Times New Roman" w:cs="Times New Roman"/>
        </w:rPr>
      </w:pPr>
      <w:r w:rsidRPr="009C1FD9">
        <w:rPr>
          <w:rFonts w:ascii="Times New Roman" w:hAnsi="Times New Roman" w:cs="Times New Roman"/>
          <w:b/>
          <w:bCs/>
        </w:rPr>
        <w:t xml:space="preserve">Art. 54. </w:t>
      </w:r>
      <w:r w:rsidR="009F53B2">
        <w:rPr>
          <w:rFonts w:ascii="Times New Roman" w:hAnsi="Times New Roman" w:cs="Times New Roman"/>
        </w:rPr>
        <w:t xml:space="preserve">1. </w:t>
      </w:r>
      <w:r w:rsidRPr="009C1FD9">
        <w:rPr>
          <w:rFonts w:ascii="Times New Roman" w:hAnsi="Times New Roman" w:cs="Times New Roman"/>
        </w:rPr>
        <w:t xml:space="preserve">Zezwala się autonomicznym regionom na wprowadzanie regulacji karnych uzupełniających część szczególną niniejszego kodeksu, wyłącznie w zakresie spraw lokalnych, o ile nie stoją one w sprzeczności z prawem koronnym. </w:t>
      </w:r>
    </w:p>
    <w:p w14:paraId="2113771F" w14:textId="38F94FE2" w:rsidR="009C1FD9" w:rsidRDefault="009F53B2" w:rsidP="009F53B2">
      <w:pPr>
        <w:spacing w:after="0" w:line="360" w:lineRule="auto"/>
        <w:jc w:val="both"/>
        <w:rPr>
          <w:rFonts w:ascii="Times New Roman" w:hAnsi="Times New Roman" w:cs="Times New Roman"/>
        </w:rPr>
      </w:pPr>
      <w:r>
        <w:rPr>
          <w:rFonts w:ascii="Times New Roman" w:hAnsi="Times New Roman" w:cs="Times New Roman"/>
        </w:rPr>
        <w:t xml:space="preserve">2. </w:t>
      </w:r>
      <w:r w:rsidR="009C1FD9" w:rsidRPr="009C1FD9">
        <w:rPr>
          <w:rFonts w:ascii="Times New Roman" w:hAnsi="Times New Roman" w:cs="Times New Roman"/>
        </w:rPr>
        <w:t xml:space="preserve">Sąd koronny może odmówić zastosowania regionalnych przepisów, jeżeli są one oczywiście niezgodne z regulacjami koronnymi, Konstytucją lub prawem naturalnym. </w:t>
      </w:r>
    </w:p>
    <w:p w14:paraId="2320F6DC" w14:textId="77777777" w:rsidR="009F53B2" w:rsidRPr="009C1FD9" w:rsidRDefault="009F53B2" w:rsidP="009F53B2">
      <w:pPr>
        <w:spacing w:after="0" w:line="360" w:lineRule="auto"/>
        <w:jc w:val="both"/>
        <w:rPr>
          <w:rFonts w:ascii="Times New Roman" w:hAnsi="Times New Roman" w:cs="Times New Roman"/>
        </w:rPr>
      </w:pPr>
    </w:p>
    <w:p w14:paraId="24A3A015" w14:textId="68C339BD" w:rsidR="009C1FD9" w:rsidRPr="009C1FD9" w:rsidRDefault="009C1FD9" w:rsidP="009F53B2">
      <w:pPr>
        <w:spacing w:after="0" w:line="360" w:lineRule="auto"/>
        <w:jc w:val="both"/>
        <w:rPr>
          <w:rFonts w:ascii="Times New Roman" w:hAnsi="Times New Roman" w:cs="Times New Roman"/>
        </w:rPr>
      </w:pPr>
      <w:r w:rsidRPr="009C1FD9">
        <w:rPr>
          <w:rFonts w:ascii="Times New Roman" w:hAnsi="Times New Roman" w:cs="Times New Roman"/>
          <w:b/>
          <w:bCs/>
        </w:rPr>
        <w:t xml:space="preserve">Art. 55. </w:t>
      </w:r>
      <w:r w:rsidR="009F53B2">
        <w:rPr>
          <w:rFonts w:ascii="Times New Roman" w:hAnsi="Times New Roman" w:cs="Times New Roman"/>
        </w:rPr>
        <w:t xml:space="preserve">1. </w:t>
      </w:r>
      <w:r w:rsidRPr="009C1FD9">
        <w:rPr>
          <w:rFonts w:ascii="Times New Roman" w:hAnsi="Times New Roman" w:cs="Times New Roman"/>
        </w:rPr>
        <w:t xml:space="preserve">Traci moc Ustawa z dnia </w:t>
      </w:r>
      <w:r w:rsidR="00D429D7">
        <w:rPr>
          <w:rFonts w:ascii="Times New Roman" w:hAnsi="Times New Roman" w:cs="Times New Roman"/>
        </w:rPr>
        <w:t>0</w:t>
      </w:r>
      <w:r w:rsidRPr="009C1FD9">
        <w:rPr>
          <w:rFonts w:ascii="Times New Roman" w:hAnsi="Times New Roman" w:cs="Times New Roman"/>
        </w:rPr>
        <w:t xml:space="preserve">2.04.2023 r. Kodeks Karny Krulestwa (Kr. Dz. U. z 2023 r. poz. 19). </w:t>
      </w:r>
    </w:p>
    <w:p w14:paraId="344111C2" w14:textId="7045A709" w:rsidR="009C1FD9" w:rsidRPr="009C1FD9" w:rsidRDefault="009F53B2" w:rsidP="009F53B2">
      <w:pPr>
        <w:spacing w:after="0" w:line="360" w:lineRule="auto"/>
        <w:jc w:val="both"/>
        <w:rPr>
          <w:rFonts w:ascii="Times New Roman" w:hAnsi="Times New Roman" w:cs="Times New Roman"/>
        </w:rPr>
      </w:pPr>
      <w:r>
        <w:rPr>
          <w:rFonts w:ascii="Times New Roman" w:hAnsi="Times New Roman" w:cs="Times New Roman"/>
        </w:rPr>
        <w:t xml:space="preserve">2. </w:t>
      </w:r>
      <w:r w:rsidR="009C1FD9" w:rsidRPr="009C1FD9">
        <w:rPr>
          <w:rFonts w:ascii="Times New Roman" w:hAnsi="Times New Roman" w:cs="Times New Roman"/>
        </w:rPr>
        <w:t xml:space="preserve">Ustawa niniejsza wchodzi w życie z dniem publikacji w Krulewskim Dzienniku Ustaw. </w:t>
      </w:r>
    </w:p>
    <w:p w14:paraId="4826FF4E" w14:textId="77777777" w:rsidR="009C1FD9" w:rsidRPr="00347EA8" w:rsidRDefault="009C1FD9" w:rsidP="001208C4">
      <w:pPr>
        <w:spacing w:after="0" w:line="360" w:lineRule="auto"/>
        <w:jc w:val="both"/>
        <w:rPr>
          <w:rFonts w:ascii="Times New Roman" w:hAnsi="Times New Roman" w:cs="Times New Roman"/>
        </w:rPr>
      </w:pPr>
    </w:p>
    <w:sectPr w:rsidR="009C1FD9" w:rsidRPr="00347EA8" w:rsidSect="005A348C">
      <w:headerReference w:type="default" r:id="rId8"/>
      <w:footerReference w:type="default" r:id="rId9"/>
      <w:headerReference w:type="first" r:id="rId10"/>
      <w:footerReference w:type="first" r:id="rId11"/>
      <w:pgSz w:w="11906" w:h="16838"/>
      <w:pgMar w:top="851" w:right="1418" w:bottom="851"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4DB2" w14:textId="77777777" w:rsidR="005F7EAF" w:rsidRDefault="005F7EAF" w:rsidP="008D64EC">
      <w:pPr>
        <w:spacing w:after="0" w:line="240" w:lineRule="auto"/>
      </w:pPr>
      <w:r>
        <w:separator/>
      </w:r>
    </w:p>
  </w:endnote>
  <w:endnote w:type="continuationSeparator" w:id="0">
    <w:p w14:paraId="032A4778" w14:textId="77777777" w:rsidR="005F7EAF" w:rsidRDefault="005F7EAF" w:rsidP="008D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46416248"/>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3393653E" w14:textId="0385AB1C" w:rsidR="00DE5DF7" w:rsidRPr="00B82FA7" w:rsidRDefault="00DE5DF7">
            <w:pPr>
              <w:pStyle w:val="Stopka"/>
              <w:jc w:val="right"/>
              <w:rPr>
                <w:rFonts w:ascii="Times New Roman" w:hAnsi="Times New Roman" w:cs="Times New Roman"/>
                <w:sz w:val="18"/>
                <w:szCs w:val="18"/>
              </w:rPr>
            </w:pPr>
            <w:r w:rsidRPr="00B82FA7">
              <w:rPr>
                <w:rFonts w:ascii="Times New Roman" w:hAnsi="Times New Roman" w:cs="Times New Roman"/>
                <w:sz w:val="18"/>
                <w:szCs w:val="18"/>
              </w:rPr>
              <w:t xml:space="preserve">Strona </w:t>
            </w:r>
            <w:r w:rsidRPr="00B82FA7">
              <w:rPr>
                <w:rFonts w:ascii="Times New Roman" w:hAnsi="Times New Roman" w:cs="Times New Roman"/>
                <w:b/>
                <w:bCs/>
                <w:sz w:val="18"/>
                <w:szCs w:val="18"/>
              </w:rPr>
              <w:fldChar w:fldCharType="begin"/>
            </w:r>
            <w:r w:rsidRPr="00B82FA7">
              <w:rPr>
                <w:rFonts w:ascii="Times New Roman" w:hAnsi="Times New Roman" w:cs="Times New Roman"/>
                <w:b/>
                <w:bCs/>
                <w:sz w:val="18"/>
                <w:szCs w:val="18"/>
              </w:rPr>
              <w:instrText>PAGE</w:instrText>
            </w:r>
            <w:r w:rsidRPr="00B82FA7">
              <w:rPr>
                <w:rFonts w:ascii="Times New Roman" w:hAnsi="Times New Roman" w:cs="Times New Roman"/>
                <w:b/>
                <w:bCs/>
                <w:sz w:val="18"/>
                <w:szCs w:val="18"/>
              </w:rPr>
              <w:fldChar w:fldCharType="separate"/>
            </w:r>
            <w:r w:rsidRPr="00B82FA7">
              <w:rPr>
                <w:rFonts w:ascii="Times New Roman" w:hAnsi="Times New Roman" w:cs="Times New Roman"/>
                <w:b/>
                <w:bCs/>
                <w:sz w:val="18"/>
                <w:szCs w:val="18"/>
              </w:rPr>
              <w:t>2</w:t>
            </w:r>
            <w:r w:rsidRPr="00B82FA7">
              <w:rPr>
                <w:rFonts w:ascii="Times New Roman" w:hAnsi="Times New Roman" w:cs="Times New Roman"/>
                <w:b/>
                <w:bCs/>
                <w:sz w:val="18"/>
                <w:szCs w:val="18"/>
              </w:rPr>
              <w:fldChar w:fldCharType="end"/>
            </w:r>
            <w:r w:rsidRPr="00B82FA7">
              <w:rPr>
                <w:rFonts w:ascii="Times New Roman" w:hAnsi="Times New Roman" w:cs="Times New Roman"/>
                <w:sz w:val="18"/>
                <w:szCs w:val="18"/>
              </w:rPr>
              <w:t xml:space="preserve"> z </w:t>
            </w:r>
            <w:r w:rsidRPr="00B82FA7">
              <w:rPr>
                <w:rFonts w:ascii="Times New Roman" w:hAnsi="Times New Roman" w:cs="Times New Roman"/>
                <w:b/>
                <w:bCs/>
                <w:sz w:val="18"/>
                <w:szCs w:val="18"/>
              </w:rPr>
              <w:fldChar w:fldCharType="begin"/>
            </w:r>
            <w:r w:rsidRPr="00B82FA7">
              <w:rPr>
                <w:rFonts w:ascii="Times New Roman" w:hAnsi="Times New Roman" w:cs="Times New Roman"/>
                <w:b/>
                <w:bCs/>
                <w:sz w:val="18"/>
                <w:szCs w:val="18"/>
              </w:rPr>
              <w:instrText>NUMPAGES</w:instrText>
            </w:r>
            <w:r w:rsidRPr="00B82FA7">
              <w:rPr>
                <w:rFonts w:ascii="Times New Roman" w:hAnsi="Times New Roman" w:cs="Times New Roman"/>
                <w:b/>
                <w:bCs/>
                <w:sz w:val="18"/>
                <w:szCs w:val="18"/>
              </w:rPr>
              <w:fldChar w:fldCharType="separate"/>
            </w:r>
            <w:r w:rsidRPr="00B82FA7">
              <w:rPr>
                <w:rFonts w:ascii="Times New Roman" w:hAnsi="Times New Roman" w:cs="Times New Roman"/>
                <w:b/>
                <w:bCs/>
                <w:sz w:val="18"/>
                <w:szCs w:val="18"/>
              </w:rPr>
              <w:t>2</w:t>
            </w:r>
            <w:r w:rsidRPr="00B82FA7">
              <w:rPr>
                <w:rFonts w:ascii="Times New Roman" w:hAnsi="Times New Roman" w:cs="Times New Roman"/>
                <w:b/>
                <w:bCs/>
                <w:sz w:val="18"/>
                <w:szCs w:val="18"/>
              </w:rPr>
              <w:fldChar w:fldCharType="end"/>
            </w:r>
          </w:p>
        </w:sdtContent>
      </w:sdt>
    </w:sdtContent>
  </w:sdt>
  <w:p w14:paraId="7F98BC50" w14:textId="77777777" w:rsidR="00DE5DF7" w:rsidRDefault="00DE5D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868057922"/>
      <w:docPartObj>
        <w:docPartGallery w:val="Page Numbers (Bottom of Page)"/>
        <w:docPartUnique/>
      </w:docPartObj>
    </w:sdtPr>
    <w:sdtContent>
      <w:sdt>
        <w:sdtPr>
          <w:rPr>
            <w:rFonts w:ascii="Times New Roman" w:hAnsi="Times New Roman" w:cs="Times New Roman"/>
            <w:sz w:val="18"/>
            <w:szCs w:val="18"/>
          </w:rPr>
          <w:id w:val="2014950181"/>
          <w:docPartObj>
            <w:docPartGallery w:val="Page Numbers (Top of Page)"/>
            <w:docPartUnique/>
          </w:docPartObj>
        </w:sdtPr>
        <w:sdtContent>
          <w:p w14:paraId="79604D59" w14:textId="58B58FA1" w:rsidR="005A348C" w:rsidRPr="005A348C" w:rsidRDefault="005A348C">
            <w:pPr>
              <w:pStyle w:val="Stopka"/>
              <w:jc w:val="right"/>
              <w:rPr>
                <w:rFonts w:ascii="Times New Roman" w:hAnsi="Times New Roman" w:cs="Times New Roman"/>
                <w:sz w:val="18"/>
                <w:szCs w:val="18"/>
              </w:rPr>
            </w:pPr>
            <w:r w:rsidRPr="005A348C">
              <w:rPr>
                <w:rFonts w:ascii="Times New Roman" w:hAnsi="Times New Roman" w:cs="Times New Roman"/>
                <w:sz w:val="18"/>
                <w:szCs w:val="18"/>
              </w:rPr>
              <w:t xml:space="preserve">Strona </w:t>
            </w:r>
            <w:r w:rsidRPr="005A348C">
              <w:rPr>
                <w:rFonts w:ascii="Times New Roman" w:hAnsi="Times New Roman" w:cs="Times New Roman"/>
                <w:b/>
                <w:bCs/>
                <w:sz w:val="18"/>
                <w:szCs w:val="18"/>
              </w:rPr>
              <w:fldChar w:fldCharType="begin"/>
            </w:r>
            <w:r w:rsidRPr="005A348C">
              <w:rPr>
                <w:rFonts w:ascii="Times New Roman" w:hAnsi="Times New Roman" w:cs="Times New Roman"/>
                <w:b/>
                <w:bCs/>
                <w:sz w:val="18"/>
                <w:szCs w:val="18"/>
              </w:rPr>
              <w:instrText>PAGE</w:instrText>
            </w:r>
            <w:r w:rsidRPr="005A348C">
              <w:rPr>
                <w:rFonts w:ascii="Times New Roman" w:hAnsi="Times New Roman" w:cs="Times New Roman"/>
                <w:b/>
                <w:bCs/>
                <w:sz w:val="18"/>
                <w:szCs w:val="18"/>
              </w:rPr>
              <w:fldChar w:fldCharType="separate"/>
            </w:r>
            <w:r w:rsidRPr="005A348C">
              <w:rPr>
                <w:rFonts w:ascii="Times New Roman" w:hAnsi="Times New Roman" w:cs="Times New Roman"/>
                <w:b/>
                <w:bCs/>
                <w:sz w:val="18"/>
                <w:szCs w:val="18"/>
              </w:rPr>
              <w:t>2</w:t>
            </w:r>
            <w:r w:rsidRPr="005A348C">
              <w:rPr>
                <w:rFonts w:ascii="Times New Roman" w:hAnsi="Times New Roman" w:cs="Times New Roman"/>
                <w:b/>
                <w:bCs/>
                <w:sz w:val="18"/>
                <w:szCs w:val="18"/>
              </w:rPr>
              <w:fldChar w:fldCharType="end"/>
            </w:r>
            <w:r w:rsidRPr="005A348C">
              <w:rPr>
                <w:rFonts w:ascii="Times New Roman" w:hAnsi="Times New Roman" w:cs="Times New Roman"/>
                <w:sz w:val="18"/>
                <w:szCs w:val="18"/>
              </w:rPr>
              <w:t xml:space="preserve"> z </w:t>
            </w:r>
            <w:r w:rsidRPr="005A348C">
              <w:rPr>
                <w:rFonts w:ascii="Times New Roman" w:hAnsi="Times New Roman" w:cs="Times New Roman"/>
                <w:b/>
                <w:bCs/>
                <w:sz w:val="18"/>
                <w:szCs w:val="18"/>
              </w:rPr>
              <w:fldChar w:fldCharType="begin"/>
            </w:r>
            <w:r w:rsidRPr="005A348C">
              <w:rPr>
                <w:rFonts w:ascii="Times New Roman" w:hAnsi="Times New Roman" w:cs="Times New Roman"/>
                <w:b/>
                <w:bCs/>
                <w:sz w:val="18"/>
                <w:szCs w:val="18"/>
              </w:rPr>
              <w:instrText>NUMPAGES</w:instrText>
            </w:r>
            <w:r w:rsidRPr="005A348C">
              <w:rPr>
                <w:rFonts w:ascii="Times New Roman" w:hAnsi="Times New Roman" w:cs="Times New Roman"/>
                <w:b/>
                <w:bCs/>
                <w:sz w:val="18"/>
                <w:szCs w:val="18"/>
              </w:rPr>
              <w:fldChar w:fldCharType="separate"/>
            </w:r>
            <w:r w:rsidRPr="005A348C">
              <w:rPr>
                <w:rFonts w:ascii="Times New Roman" w:hAnsi="Times New Roman" w:cs="Times New Roman"/>
                <w:b/>
                <w:bCs/>
                <w:sz w:val="18"/>
                <w:szCs w:val="18"/>
              </w:rPr>
              <w:t>2</w:t>
            </w:r>
            <w:r w:rsidRPr="005A348C">
              <w:rPr>
                <w:rFonts w:ascii="Times New Roman" w:hAnsi="Times New Roman" w:cs="Times New Roman"/>
                <w:b/>
                <w:bCs/>
                <w:sz w:val="18"/>
                <w:szCs w:val="18"/>
              </w:rPr>
              <w:fldChar w:fldCharType="end"/>
            </w:r>
          </w:p>
        </w:sdtContent>
      </w:sdt>
    </w:sdtContent>
  </w:sdt>
  <w:p w14:paraId="4A98EA16" w14:textId="77777777" w:rsidR="005A348C" w:rsidRDefault="005A34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4B2E" w14:textId="77777777" w:rsidR="005F7EAF" w:rsidRDefault="005F7EAF" w:rsidP="008D64EC">
      <w:pPr>
        <w:spacing w:after="0" w:line="240" w:lineRule="auto"/>
      </w:pPr>
      <w:r>
        <w:separator/>
      </w:r>
    </w:p>
  </w:footnote>
  <w:footnote w:type="continuationSeparator" w:id="0">
    <w:p w14:paraId="331A393C" w14:textId="77777777" w:rsidR="005F7EAF" w:rsidRDefault="005F7EAF" w:rsidP="008D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6E5" w14:textId="298B9A3A" w:rsidR="008D64EC" w:rsidRPr="00B82FA7" w:rsidRDefault="008D64EC" w:rsidP="004D6E6B">
    <w:pPr>
      <w:pStyle w:val="Nagwek"/>
      <w:pBdr>
        <w:bottom w:val="single" w:sz="4" w:space="1" w:color="auto"/>
      </w:pBdr>
      <w:tabs>
        <w:tab w:val="clear" w:pos="4536"/>
        <w:tab w:val="clear" w:pos="9072"/>
        <w:tab w:val="right" w:pos="9638"/>
      </w:tabs>
      <w:jc w:val="both"/>
      <w:rPr>
        <w:rFonts w:ascii="Times New Roman" w:hAnsi="Times New Roman" w:cs="Times New Roman"/>
        <w:b/>
        <w:bCs/>
        <w:sz w:val="18"/>
        <w:szCs w:val="18"/>
      </w:rPr>
    </w:pPr>
    <w:r w:rsidRPr="00B82FA7">
      <w:rPr>
        <w:rFonts w:ascii="Times New Roman" w:hAnsi="Times New Roman" w:cs="Times New Roman"/>
        <w:sz w:val="18"/>
        <w:szCs w:val="18"/>
      </w:rPr>
      <w:t xml:space="preserve">Kancelaria Senatu </w:t>
    </w:r>
    <w:r w:rsidR="00DD4708">
      <w:rPr>
        <w:rFonts w:ascii="Times New Roman" w:hAnsi="Times New Roman" w:cs="Times New Roman"/>
        <w:sz w:val="18"/>
        <w:szCs w:val="18"/>
      </w:rPr>
      <w:t>Koronnego</w:t>
    </w:r>
    <w:r w:rsidR="005460C8" w:rsidRPr="00B82FA7">
      <w:rPr>
        <w:rFonts w:ascii="Times New Roman" w:hAnsi="Times New Roman" w:cs="Times New Roman"/>
        <w:sz w:val="18"/>
        <w:szCs w:val="18"/>
      </w:rPr>
      <w:tab/>
    </w:r>
    <w:r w:rsidR="004D6E6B" w:rsidRPr="00B82FA7">
      <w:rPr>
        <w:rFonts w:ascii="Times New Roman" w:hAnsi="Times New Roman" w:cs="Times New Roman"/>
        <w:b/>
        <w:bCs/>
        <w:sz w:val="18"/>
        <w:szCs w:val="18"/>
      </w:rPr>
      <w:t>Kr. Dz. U. z 202</w:t>
    </w:r>
    <w:r w:rsidR="00A14E5B">
      <w:rPr>
        <w:rFonts w:ascii="Times New Roman" w:hAnsi="Times New Roman" w:cs="Times New Roman"/>
        <w:b/>
        <w:bCs/>
        <w:sz w:val="18"/>
        <w:szCs w:val="18"/>
      </w:rPr>
      <w:t>6</w:t>
    </w:r>
    <w:r w:rsidR="004D6E6B" w:rsidRPr="00B82FA7">
      <w:rPr>
        <w:rFonts w:ascii="Times New Roman" w:hAnsi="Times New Roman" w:cs="Times New Roman"/>
        <w:b/>
        <w:bCs/>
        <w:sz w:val="18"/>
        <w:szCs w:val="18"/>
      </w:rPr>
      <w:t xml:space="preserve"> r. poz. </w:t>
    </w:r>
    <w:r w:rsidR="00BF0814">
      <w:rPr>
        <w:rFonts w:ascii="Times New Roman" w:hAnsi="Times New Roman" w:cs="Times New Roman"/>
        <w:b/>
        <w:bCs/>
        <w:sz w:val="18"/>
        <w:szCs w:val="18"/>
      </w:rPr>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221E" w14:textId="54F95DA9" w:rsidR="005A348C" w:rsidRPr="005A348C" w:rsidRDefault="00C7321D" w:rsidP="005A348C">
    <w:pPr>
      <w:pStyle w:val="Nagwek"/>
      <w:pBdr>
        <w:bottom w:val="single" w:sz="4" w:space="1" w:color="auto"/>
      </w:pBdr>
      <w:tabs>
        <w:tab w:val="clear" w:pos="4536"/>
        <w:tab w:val="clear" w:pos="9072"/>
        <w:tab w:val="right" w:pos="9638"/>
      </w:tabs>
      <w:jc w:val="both"/>
      <w:rPr>
        <w:rFonts w:ascii="Times New Roman" w:hAnsi="Times New Roman" w:cs="Times New Roman"/>
        <w:b/>
        <w:bCs/>
        <w:sz w:val="18"/>
        <w:szCs w:val="18"/>
      </w:rPr>
    </w:pPr>
    <w:r>
      <w:rPr>
        <w:noProof/>
      </w:rPr>
      <w:drawing>
        <wp:inline distT="0" distB="0" distL="0" distR="0" wp14:anchorId="3C38480E" wp14:editId="5631148E">
          <wp:extent cx="1231677" cy="909955"/>
          <wp:effectExtent l="0" t="0" r="6985" b="4445"/>
          <wp:docPr id="196630107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2175" name="Obraz 3"/>
                  <pic:cNvPicPr>
                    <a:picLocks noChangeAspect="1" noChangeArrowheads="1"/>
                  </pic:cNvPicPr>
                </pic:nvPicPr>
                <pic:blipFill rotWithShape="1">
                  <a:blip r:embed="rId1">
                    <a:extLst>
                      <a:ext uri="{28A0092B-C50C-407E-A947-70E740481C1C}">
                        <a14:useLocalDpi xmlns:a14="http://schemas.microsoft.com/office/drawing/2010/main" val="0"/>
                      </a:ext>
                    </a:extLst>
                  </a:blip>
                  <a:srcRect l="7109" t="22350" r="8178" b="15064"/>
                  <a:stretch>
                    <a:fillRect/>
                  </a:stretch>
                </pic:blipFill>
                <pic:spPr bwMode="auto">
                  <a:xfrm>
                    <a:off x="0" y="0"/>
                    <a:ext cx="1247617" cy="921731"/>
                  </a:xfrm>
                  <a:prstGeom prst="rect">
                    <a:avLst/>
                  </a:prstGeom>
                  <a:noFill/>
                  <a:ln>
                    <a:noFill/>
                  </a:ln>
                  <a:extLst>
                    <a:ext uri="{53640926-AAD7-44D8-BBD7-CCE9431645EC}">
                      <a14:shadowObscured xmlns:a14="http://schemas.microsoft.com/office/drawing/2010/main"/>
                    </a:ext>
                  </a:extLst>
                </pic:spPr>
              </pic:pic>
            </a:graphicData>
          </a:graphic>
        </wp:inline>
      </w:drawing>
    </w:r>
    <w:r w:rsidR="005A348C" w:rsidRPr="005A348C">
      <w:rPr>
        <w:b/>
        <w:bCs/>
        <w:sz w:val="18"/>
        <w:szCs w:val="18"/>
      </w:rPr>
      <w:t xml:space="preserve"> </w:t>
    </w:r>
    <w:r w:rsidR="005A348C">
      <w:rPr>
        <w:b/>
        <w:bCs/>
        <w:sz w:val="18"/>
        <w:szCs w:val="18"/>
      </w:rPr>
      <w:tab/>
    </w:r>
    <w:r w:rsidR="005A348C" w:rsidRPr="00B82FA7">
      <w:rPr>
        <w:rFonts w:ascii="Times New Roman" w:hAnsi="Times New Roman" w:cs="Times New Roman"/>
        <w:b/>
        <w:bCs/>
        <w:sz w:val="18"/>
        <w:szCs w:val="18"/>
      </w:rPr>
      <w:t>Kr. Dz. U. z 202</w:t>
    </w:r>
    <w:r w:rsidR="00A9695B">
      <w:rPr>
        <w:rFonts w:ascii="Times New Roman" w:hAnsi="Times New Roman" w:cs="Times New Roman"/>
        <w:b/>
        <w:bCs/>
        <w:sz w:val="18"/>
        <w:szCs w:val="18"/>
      </w:rPr>
      <w:t>6</w:t>
    </w:r>
    <w:r w:rsidR="005A348C" w:rsidRPr="00B82FA7">
      <w:rPr>
        <w:rFonts w:ascii="Times New Roman" w:hAnsi="Times New Roman" w:cs="Times New Roman"/>
        <w:b/>
        <w:bCs/>
        <w:sz w:val="18"/>
        <w:szCs w:val="18"/>
      </w:rPr>
      <w:t xml:space="preserve"> r. poz. </w:t>
    </w:r>
    <w:r w:rsidR="00BF0814">
      <w:rPr>
        <w:rFonts w:ascii="Times New Roman" w:hAnsi="Times New Roman" w:cs="Times New Roman"/>
        <w:b/>
        <w:bCs/>
        <w:sz w:val="18"/>
        <w:szCs w:val="18"/>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784"/>
    <w:multiLevelType w:val="multilevel"/>
    <w:tmpl w:val="8FDC7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602D1"/>
    <w:multiLevelType w:val="multilevel"/>
    <w:tmpl w:val="5FF26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13A67"/>
    <w:multiLevelType w:val="multilevel"/>
    <w:tmpl w:val="6E7A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93759"/>
    <w:multiLevelType w:val="multilevel"/>
    <w:tmpl w:val="3242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803C0"/>
    <w:multiLevelType w:val="multilevel"/>
    <w:tmpl w:val="36DE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84B12"/>
    <w:multiLevelType w:val="multilevel"/>
    <w:tmpl w:val="48B25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F100F"/>
    <w:multiLevelType w:val="multilevel"/>
    <w:tmpl w:val="A164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E0974"/>
    <w:multiLevelType w:val="multilevel"/>
    <w:tmpl w:val="AE06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B6B51"/>
    <w:multiLevelType w:val="multilevel"/>
    <w:tmpl w:val="951CD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E49BF"/>
    <w:multiLevelType w:val="multilevel"/>
    <w:tmpl w:val="B07ABD6C"/>
    <w:lvl w:ilvl="0">
      <w:start w:val="1"/>
      <w:numFmt w:val="decimal"/>
      <w:pStyle w:val="Styl2"/>
      <w:lvlText w:val="Art. %1."/>
      <w:lvlJc w:val="right"/>
      <w:pPr>
        <w:ind w:left="720" w:hanging="360"/>
      </w:pPr>
      <w:rPr>
        <w:rFonts w:ascii="Times New Roman" w:hAnsi="Times New Roman" w:hint="default"/>
        <w:b/>
        <w:i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C3763C"/>
    <w:multiLevelType w:val="multilevel"/>
    <w:tmpl w:val="53B4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7593F"/>
    <w:multiLevelType w:val="multilevel"/>
    <w:tmpl w:val="3D48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FE22F2"/>
    <w:multiLevelType w:val="multilevel"/>
    <w:tmpl w:val="A6AA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B2332B"/>
    <w:multiLevelType w:val="multilevel"/>
    <w:tmpl w:val="8690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0D79BC"/>
    <w:multiLevelType w:val="multilevel"/>
    <w:tmpl w:val="E576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E2BAA"/>
    <w:multiLevelType w:val="multilevel"/>
    <w:tmpl w:val="C418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D65D6"/>
    <w:multiLevelType w:val="multilevel"/>
    <w:tmpl w:val="1618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C07BB"/>
    <w:multiLevelType w:val="multilevel"/>
    <w:tmpl w:val="641C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435C66"/>
    <w:multiLevelType w:val="multilevel"/>
    <w:tmpl w:val="1454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B40CE"/>
    <w:multiLevelType w:val="multilevel"/>
    <w:tmpl w:val="C934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B17737"/>
    <w:multiLevelType w:val="multilevel"/>
    <w:tmpl w:val="855C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D017B7"/>
    <w:multiLevelType w:val="multilevel"/>
    <w:tmpl w:val="FF6A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7B2BDE"/>
    <w:multiLevelType w:val="multilevel"/>
    <w:tmpl w:val="25769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D559A9"/>
    <w:multiLevelType w:val="multilevel"/>
    <w:tmpl w:val="CF16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8185">
    <w:abstractNumId w:val="9"/>
  </w:num>
  <w:num w:numId="2" w16cid:durableId="1364357070">
    <w:abstractNumId w:val="23"/>
  </w:num>
  <w:num w:numId="3" w16cid:durableId="795874513">
    <w:abstractNumId w:val="19"/>
  </w:num>
  <w:num w:numId="4" w16cid:durableId="1706101955">
    <w:abstractNumId w:val="10"/>
  </w:num>
  <w:num w:numId="5" w16cid:durableId="1467233296">
    <w:abstractNumId w:val="1"/>
  </w:num>
  <w:num w:numId="6" w16cid:durableId="137263222">
    <w:abstractNumId w:val="21"/>
  </w:num>
  <w:num w:numId="7" w16cid:durableId="1857648823">
    <w:abstractNumId w:val="5"/>
  </w:num>
  <w:num w:numId="8" w16cid:durableId="341056602">
    <w:abstractNumId w:val="15"/>
  </w:num>
  <w:num w:numId="9" w16cid:durableId="88938133">
    <w:abstractNumId w:val="16"/>
  </w:num>
  <w:num w:numId="10" w16cid:durableId="578906632">
    <w:abstractNumId w:val="14"/>
  </w:num>
  <w:num w:numId="11" w16cid:durableId="1523781518">
    <w:abstractNumId w:val="3"/>
  </w:num>
  <w:num w:numId="12" w16cid:durableId="579752381">
    <w:abstractNumId w:val="18"/>
  </w:num>
  <w:num w:numId="13" w16cid:durableId="1085807166">
    <w:abstractNumId w:val="6"/>
  </w:num>
  <w:num w:numId="14" w16cid:durableId="1783770344">
    <w:abstractNumId w:val="20"/>
  </w:num>
  <w:num w:numId="15" w16cid:durableId="87233955">
    <w:abstractNumId w:val="11"/>
  </w:num>
  <w:num w:numId="16" w16cid:durableId="499779404">
    <w:abstractNumId w:val="12"/>
  </w:num>
  <w:num w:numId="17" w16cid:durableId="1332098331">
    <w:abstractNumId w:val="4"/>
  </w:num>
  <w:num w:numId="18" w16cid:durableId="334042552">
    <w:abstractNumId w:val="0"/>
  </w:num>
  <w:num w:numId="19" w16cid:durableId="2120097674">
    <w:abstractNumId w:val="17"/>
  </w:num>
  <w:num w:numId="20" w16cid:durableId="1813598232">
    <w:abstractNumId w:val="8"/>
  </w:num>
  <w:num w:numId="21" w16cid:durableId="1432237999">
    <w:abstractNumId w:val="13"/>
  </w:num>
  <w:num w:numId="22" w16cid:durableId="467358628">
    <w:abstractNumId w:val="2"/>
  </w:num>
  <w:num w:numId="23" w16cid:durableId="396054303">
    <w:abstractNumId w:val="22"/>
  </w:num>
  <w:num w:numId="24" w16cid:durableId="16509709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B0"/>
    <w:rsid w:val="00000B87"/>
    <w:rsid w:val="00000E6E"/>
    <w:rsid w:val="00001DBE"/>
    <w:rsid w:val="000022B9"/>
    <w:rsid w:val="00002960"/>
    <w:rsid w:val="000033FC"/>
    <w:rsid w:val="000039A9"/>
    <w:rsid w:val="00003C51"/>
    <w:rsid w:val="00005193"/>
    <w:rsid w:val="000065F0"/>
    <w:rsid w:val="0000796B"/>
    <w:rsid w:val="0001016E"/>
    <w:rsid w:val="00011BD3"/>
    <w:rsid w:val="00014D3E"/>
    <w:rsid w:val="000154E5"/>
    <w:rsid w:val="00015F32"/>
    <w:rsid w:val="00015F45"/>
    <w:rsid w:val="0001696A"/>
    <w:rsid w:val="00016A10"/>
    <w:rsid w:val="000171F3"/>
    <w:rsid w:val="00017489"/>
    <w:rsid w:val="0002130C"/>
    <w:rsid w:val="0002260E"/>
    <w:rsid w:val="000247DA"/>
    <w:rsid w:val="00024A14"/>
    <w:rsid w:val="00026532"/>
    <w:rsid w:val="00026573"/>
    <w:rsid w:val="00026DCA"/>
    <w:rsid w:val="000312CB"/>
    <w:rsid w:val="0003216F"/>
    <w:rsid w:val="00033564"/>
    <w:rsid w:val="00034F15"/>
    <w:rsid w:val="0003746D"/>
    <w:rsid w:val="0004061E"/>
    <w:rsid w:val="000410F7"/>
    <w:rsid w:val="00041A86"/>
    <w:rsid w:val="00043BB7"/>
    <w:rsid w:val="00043E18"/>
    <w:rsid w:val="00043FB7"/>
    <w:rsid w:val="00045337"/>
    <w:rsid w:val="0004669B"/>
    <w:rsid w:val="00047191"/>
    <w:rsid w:val="00051BF8"/>
    <w:rsid w:val="00052A9F"/>
    <w:rsid w:val="0005391C"/>
    <w:rsid w:val="00054E3F"/>
    <w:rsid w:val="000610A8"/>
    <w:rsid w:val="000628F0"/>
    <w:rsid w:val="00062C3B"/>
    <w:rsid w:val="00063D0C"/>
    <w:rsid w:val="00066F9F"/>
    <w:rsid w:val="0007220F"/>
    <w:rsid w:val="00072BFD"/>
    <w:rsid w:val="000738A8"/>
    <w:rsid w:val="00074000"/>
    <w:rsid w:val="0007659B"/>
    <w:rsid w:val="000768AF"/>
    <w:rsid w:val="0008280E"/>
    <w:rsid w:val="000828EF"/>
    <w:rsid w:val="000865F7"/>
    <w:rsid w:val="000869E5"/>
    <w:rsid w:val="00094548"/>
    <w:rsid w:val="000954B5"/>
    <w:rsid w:val="0009574D"/>
    <w:rsid w:val="0009591A"/>
    <w:rsid w:val="000A4386"/>
    <w:rsid w:val="000A4F16"/>
    <w:rsid w:val="000A501D"/>
    <w:rsid w:val="000A520F"/>
    <w:rsid w:val="000A6CD4"/>
    <w:rsid w:val="000B0666"/>
    <w:rsid w:val="000B1C84"/>
    <w:rsid w:val="000B5262"/>
    <w:rsid w:val="000B73B6"/>
    <w:rsid w:val="000C02EF"/>
    <w:rsid w:val="000C1786"/>
    <w:rsid w:val="000C4257"/>
    <w:rsid w:val="000C464D"/>
    <w:rsid w:val="000C46B5"/>
    <w:rsid w:val="000C4D20"/>
    <w:rsid w:val="000D0AD5"/>
    <w:rsid w:val="000D41B2"/>
    <w:rsid w:val="000D5F26"/>
    <w:rsid w:val="000D61BF"/>
    <w:rsid w:val="000D6811"/>
    <w:rsid w:val="000D6AFF"/>
    <w:rsid w:val="000D780E"/>
    <w:rsid w:val="000D792E"/>
    <w:rsid w:val="000E176F"/>
    <w:rsid w:val="000E27B2"/>
    <w:rsid w:val="000E28C7"/>
    <w:rsid w:val="000E359B"/>
    <w:rsid w:val="000E371A"/>
    <w:rsid w:val="000E3807"/>
    <w:rsid w:val="000E3F0E"/>
    <w:rsid w:val="000E54B0"/>
    <w:rsid w:val="000E5A1A"/>
    <w:rsid w:val="000F0A64"/>
    <w:rsid w:val="000F16C0"/>
    <w:rsid w:val="000F2549"/>
    <w:rsid w:val="000F3017"/>
    <w:rsid w:val="000F4C81"/>
    <w:rsid w:val="000F599F"/>
    <w:rsid w:val="00100E23"/>
    <w:rsid w:val="00102294"/>
    <w:rsid w:val="00102DCB"/>
    <w:rsid w:val="00104C9E"/>
    <w:rsid w:val="00104DD8"/>
    <w:rsid w:val="00104F05"/>
    <w:rsid w:val="0010509F"/>
    <w:rsid w:val="001058C8"/>
    <w:rsid w:val="00105C90"/>
    <w:rsid w:val="001136C7"/>
    <w:rsid w:val="0011397C"/>
    <w:rsid w:val="00113DDB"/>
    <w:rsid w:val="001154C6"/>
    <w:rsid w:val="00115F13"/>
    <w:rsid w:val="001162DA"/>
    <w:rsid w:val="001204CE"/>
    <w:rsid w:val="001207F5"/>
    <w:rsid w:val="001208C4"/>
    <w:rsid w:val="00122190"/>
    <w:rsid w:val="00122203"/>
    <w:rsid w:val="001238D3"/>
    <w:rsid w:val="00126931"/>
    <w:rsid w:val="0012724D"/>
    <w:rsid w:val="00130A19"/>
    <w:rsid w:val="00130ECD"/>
    <w:rsid w:val="00131DD6"/>
    <w:rsid w:val="00132599"/>
    <w:rsid w:val="0013457D"/>
    <w:rsid w:val="001357AA"/>
    <w:rsid w:val="00140A4F"/>
    <w:rsid w:val="00141DE4"/>
    <w:rsid w:val="001423B3"/>
    <w:rsid w:val="00142890"/>
    <w:rsid w:val="0014445C"/>
    <w:rsid w:val="00146828"/>
    <w:rsid w:val="00146A05"/>
    <w:rsid w:val="00146D63"/>
    <w:rsid w:val="001474C0"/>
    <w:rsid w:val="00147F03"/>
    <w:rsid w:val="00147F8C"/>
    <w:rsid w:val="001508E8"/>
    <w:rsid w:val="001540F2"/>
    <w:rsid w:val="001563A8"/>
    <w:rsid w:val="00157781"/>
    <w:rsid w:val="00160EF3"/>
    <w:rsid w:val="00161CC1"/>
    <w:rsid w:val="00162B54"/>
    <w:rsid w:val="0016309C"/>
    <w:rsid w:val="001634BF"/>
    <w:rsid w:val="001650C5"/>
    <w:rsid w:val="00171365"/>
    <w:rsid w:val="00172F46"/>
    <w:rsid w:val="001747BC"/>
    <w:rsid w:val="00175A68"/>
    <w:rsid w:val="00184D78"/>
    <w:rsid w:val="00185125"/>
    <w:rsid w:val="00187250"/>
    <w:rsid w:val="00187AF0"/>
    <w:rsid w:val="00190516"/>
    <w:rsid w:val="00191D78"/>
    <w:rsid w:val="00192658"/>
    <w:rsid w:val="001938E7"/>
    <w:rsid w:val="0019744D"/>
    <w:rsid w:val="001A310B"/>
    <w:rsid w:val="001A3536"/>
    <w:rsid w:val="001B4C02"/>
    <w:rsid w:val="001B7584"/>
    <w:rsid w:val="001B7764"/>
    <w:rsid w:val="001C096D"/>
    <w:rsid w:val="001C1284"/>
    <w:rsid w:val="001C18D1"/>
    <w:rsid w:val="001C2D01"/>
    <w:rsid w:val="001C3CE3"/>
    <w:rsid w:val="001C4BF0"/>
    <w:rsid w:val="001C6148"/>
    <w:rsid w:val="001D0DC3"/>
    <w:rsid w:val="001D44AD"/>
    <w:rsid w:val="001D5328"/>
    <w:rsid w:val="001D69F8"/>
    <w:rsid w:val="001D7A83"/>
    <w:rsid w:val="001E002C"/>
    <w:rsid w:val="001E3620"/>
    <w:rsid w:val="001E6973"/>
    <w:rsid w:val="001E7FDA"/>
    <w:rsid w:val="001F06CE"/>
    <w:rsid w:val="001F0F15"/>
    <w:rsid w:val="001F1660"/>
    <w:rsid w:val="001F2F69"/>
    <w:rsid w:val="001F3314"/>
    <w:rsid w:val="001F353F"/>
    <w:rsid w:val="001F6294"/>
    <w:rsid w:val="001F6B6B"/>
    <w:rsid w:val="001F749C"/>
    <w:rsid w:val="002007EC"/>
    <w:rsid w:val="00202AD8"/>
    <w:rsid w:val="00202C31"/>
    <w:rsid w:val="002045B8"/>
    <w:rsid w:val="00206117"/>
    <w:rsid w:val="00206C99"/>
    <w:rsid w:val="002140BB"/>
    <w:rsid w:val="00214474"/>
    <w:rsid w:val="00217BF2"/>
    <w:rsid w:val="00221F77"/>
    <w:rsid w:val="00222AC6"/>
    <w:rsid w:val="00223162"/>
    <w:rsid w:val="00224B09"/>
    <w:rsid w:val="002275F6"/>
    <w:rsid w:val="0022782A"/>
    <w:rsid w:val="00230B37"/>
    <w:rsid w:val="00235519"/>
    <w:rsid w:val="0023561B"/>
    <w:rsid w:val="002361D5"/>
    <w:rsid w:val="00237030"/>
    <w:rsid w:val="00240777"/>
    <w:rsid w:val="00240926"/>
    <w:rsid w:val="00240C84"/>
    <w:rsid w:val="0024205E"/>
    <w:rsid w:val="00243DD1"/>
    <w:rsid w:val="00247090"/>
    <w:rsid w:val="00247147"/>
    <w:rsid w:val="00247547"/>
    <w:rsid w:val="00250D30"/>
    <w:rsid w:val="00252603"/>
    <w:rsid w:val="00252E88"/>
    <w:rsid w:val="002532F3"/>
    <w:rsid w:val="00253348"/>
    <w:rsid w:val="002547F0"/>
    <w:rsid w:val="002572B7"/>
    <w:rsid w:val="0025735D"/>
    <w:rsid w:val="00257C31"/>
    <w:rsid w:val="002613D7"/>
    <w:rsid w:val="00263973"/>
    <w:rsid w:val="00264443"/>
    <w:rsid w:val="00265E4D"/>
    <w:rsid w:val="00270F58"/>
    <w:rsid w:val="0027185C"/>
    <w:rsid w:val="00272744"/>
    <w:rsid w:val="00272DD1"/>
    <w:rsid w:val="00275894"/>
    <w:rsid w:val="00275DC5"/>
    <w:rsid w:val="00277191"/>
    <w:rsid w:val="002774D7"/>
    <w:rsid w:val="00280D49"/>
    <w:rsid w:val="00281EC3"/>
    <w:rsid w:val="00286BB5"/>
    <w:rsid w:val="00291462"/>
    <w:rsid w:val="002921A0"/>
    <w:rsid w:val="00292AAB"/>
    <w:rsid w:val="00292CDD"/>
    <w:rsid w:val="002939B6"/>
    <w:rsid w:val="00294D7F"/>
    <w:rsid w:val="00295042"/>
    <w:rsid w:val="00296465"/>
    <w:rsid w:val="0029781A"/>
    <w:rsid w:val="00297EA3"/>
    <w:rsid w:val="002A073F"/>
    <w:rsid w:val="002A0D4B"/>
    <w:rsid w:val="002A1B4E"/>
    <w:rsid w:val="002A3A79"/>
    <w:rsid w:val="002A62E4"/>
    <w:rsid w:val="002A7F46"/>
    <w:rsid w:val="002B076C"/>
    <w:rsid w:val="002B3140"/>
    <w:rsid w:val="002B4322"/>
    <w:rsid w:val="002B5273"/>
    <w:rsid w:val="002B6E50"/>
    <w:rsid w:val="002B74ED"/>
    <w:rsid w:val="002C009E"/>
    <w:rsid w:val="002C05E1"/>
    <w:rsid w:val="002C1BC7"/>
    <w:rsid w:val="002C2A41"/>
    <w:rsid w:val="002C2F62"/>
    <w:rsid w:val="002C3399"/>
    <w:rsid w:val="002C48E1"/>
    <w:rsid w:val="002C73D0"/>
    <w:rsid w:val="002D0659"/>
    <w:rsid w:val="002D1505"/>
    <w:rsid w:val="002D1EB4"/>
    <w:rsid w:val="002D2947"/>
    <w:rsid w:val="002D2A2A"/>
    <w:rsid w:val="002D2B10"/>
    <w:rsid w:val="002D609E"/>
    <w:rsid w:val="002D6991"/>
    <w:rsid w:val="002D6A0F"/>
    <w:rsid w:val="002E1C57"/>
    <w:rsid w:val="002E34BA"/>
    <w:rsid w:val="002E5D0B"/>
    <w:rsid w:val="002E7876"/>
    <w:rsid w:val="002E79BF"/>
    <w:rsid w:val="002F012F"/>
    <w:rsid w:val="002F0DBA"/>
    <w:rsid w:val="002F29E9"/>
    <w:rsid w:val="002F3850"/>
    <w:rsid w:val="002F4774"/>
    <w:rsid w:val="002F5E21"/>
    <w:rsid w:val="002F62D5"/>
    <w:rsid w:val="00300017"/>
    <w:rsid w:val="00300D3A"/>
    <w:rsid w:val="00301267"/>
    <w:rsid w:val="00301902"/>
    <w:rsid w:val="003020C1"/>
    <w:rsid w:val="00302B6B"/>
    <w:rsid w:val="00303E33"/>
    <w:rsid w:val="0030471B"/>
    <w:rsid w:val="003059CA"/>
    <w:rsid w:val="003106E6"/>
    <w:rsid w:val="00311B8D"/>
    <w:rsid w:val="0031291D"/>
    <w:rsid w:val="00314E5E"/>
    <w:rsid w:val="00315205"/>
    <w:rsid w:val="003161E0"/>
    <w:rsid w:val="00320778"/>
    <w:rsid w:val="00321610"/>
    <w:rsid w:val="00321E73"/>
    <w:rsid w:val="00323290"/>
    <w:rsid w:val="003277EF"/>
    <w:rsid w:val="00327B5A"/>
    <w:rsid w:val="00330B85"/>
    <w:rsid w:val="00332145"/>
    <w:rsid w:val="00332EB2"/>
    <w:rsid w:val="003339BC"/>
    <w:rsid w:val="00333D98"/>
    <w:rsid w:val="00334472"/>
    <w:rsid w:val="00337F5E"/>
    <w:rsid w:val="00340F06"/>
    <w:rsid w:val="00341815"/>
    <w:rsid w:val="003422B7"/>
    <w:rsid w:val="00343C4E"/>
    <w:rsid w:val="00345F1B"/>
    <w:rsid w:val="00347518"/>
    <w:rsid w:val="00347EA8"/>
    <w:rsid w:val="003525B3"/>
    <w:rsid w:val="00352AFF"/>
    <w:rsid w:val="003544FF"/>
    <w:rsid w:val="00354E8E"/>
    <w:rsid w:val="00354EA4"/>
    <w:rsid w:val="00355CA3"/>
    <w:rsid w:val="00355E9C"/>
    <w:rsid w:val="00355FA2"/>
    <w:rsid w:val="00360285"/>
    <w:rsid w:val="00364B52"/>
    <w:rsid w:val="00365308"/>
    <w:rsid w:val="00366245"/>
    <w:rsid w:val="00366277"/>
    <w:rsid w:val="0036771F"/>
    <w:rsid w:val="00370211"/>
    <w:rsid w:val="00370C75"/>
    <w:rsid w:val="00370EC5"/>
    <w:rsid w:val="003758EF"/>
    <w:rsid w:val="003770B8"/>
    <w:rsid w:val="0038234F"/>
    <w:rsid w:val="0038415A"/>
    <w:rsid w:val="00387009"/>
    <w:rsid w:val="003878F9"/>
    <w:rsid w:val="00391E9F"/>
    <w:rsid w:val="00393290"/>
    <w:rsid w:val="003957F7"/>
    <w:rsid w:val="0039759C"/>
    <w:rsid w:val="00397879"/>
    <w:rsid w:val="003A0943"/>
    <w:rsid w:val="003A4D42"/>
    <w:rsid w:val="003A4E9A"/>
    <w:rsid w:val="003A5751"/>
    <w:rsid w:val="003A636E"/>
    <w:rsid w:val="003A7817"/>
    <w:rsid w:val="003A7C08"/>
    <w:rsid w:val="003A7F3E"/>
    <w:rsid w:val="003B12A9"/>
    <w:rsid w:val="003B39E3"/>
    <w:rsid w:val="003B425C"/>
    <w:rsid w:val="003B5931"/>
    <w:rsid w:val="003B6717"/>
    <w:rsid w:val="003C0249"/>
    <w:rsid w:val="003C10D7"/>
    <w:rsid w:val="003C2B3F"/>
    <w:rsid w:val="003C5A84"/>
    <w:rsid w:val="003D0F58"/>
    <w:rsid w:val="003D1A1A"/>
    <w:rsid w:val="003D23CE"/>
    <w:rsid w:val="003D24CE"/>
    <w:rsid w:val="003D38C7"/>
    <w:rsid w:val="003D5150"/>
    <w:rsid w:val="003D5426"/>
    <w:rsid w:val="003D6B44"/>
    <w:rsid w:val="003E0661"/>
    <w:rsid w:val="003E1301"/>
    <w:rsid w:val="003E14B2"/>
    <w:rsid w:val="003E3318"/>
    <w:rsid w:val="003E4E95"/>
    <w:rsid w:val="003E55C0"/>
    <w:rsid w:val="003E5CE7"/>
    <w:rsid w:val="003E6736"/>
    <w:rsid w:val="003E6C0C"/>
    <w:rsid w:val="003E7E17"/>
    <w:rsid w:val="003E7FFD"/>
    <w:rsid w:val="003F10EF"/>
    <w:rsid w:val="003F31EB"/>
    <w:rsid w:val="003F3784"/>
    <w:rsid w:val="003F5F68"/>
    <w:rsid w:val="003F6486"/>
    <w:rsid w:val="003F76FC"/>
    <w:rsid w:val="003F7B40"/>
    <w:rsid w:val="003F7FF0"/>
    <w:rsid w:val="004008C0"/>
    <w:rsid w:val="00402332"/>
    <w:rsid w:val="004023E3"/>
    <w:rsid w:val="00403A28"/>
    <w:rsid w:val="004051FE"/>
    <w:rsid w:val="004054A9"/>
    <w:rsid w:val="004074A8"/>
    <w:rsid w:val="00407AFB"/>
    <w:rsid w:val="0041445C"/>
    <w:rsid w:val="00415B2D"/>
    <w:rsid w:val="00415B80"/>
    <w:rsid w:val="004166C1"/>
    <w:rsid w:val="00421B3F"/>
    <w:rsid w:val="00421F03"/>
    <w:rsid w:val="00422308"/>
    <w:rsid w:val="00422E73"/>
    <w:rsid w:val="00423403"/>
    <w:rsid w:val="00423BB6"/>
    <w:rsid w:val="00423FB9"/>
    <w:rsid w:val="00425A29"/>
    <w:rsid w:val="00426F91"/>
    <w:rsid w:val="00434F22"/>
    <w:rsid w:val="00435B6C"/>
    <w:rsid w:val="00436D73"/>
    <w:rsid w:val="0044362F"/>
    <w:rsid w:val="004437EC"/>
    <w:rsid w:val="00444477"/>
    <w:rsid w:val="00447F3A"/>
    <w:rsid w:val="00451A26"/>
    <w:rsid w:val="00451CE1"/>
    <w:rsid w:val="00454DE0"/>
    <w:rsid w:val="00457839"/>
    <w:rsid w:val="00457D52"/>
    <w:rsid w:val="0046261F"/>
    <w:rsid w:val="00464107"/>
    <w:rsid w:val="00464A64"/>
    <w:rsid w:val="00465ADB"/>
    <w:rsid w:val="0046661C"/>
    <w:rsid w:val="00466ACF"/>
    <w:rsid w:val="00471A1D"/>
    <w:rsid w:val="00473058"/>
    <w:rsid w:val="00474A32"/>
    <w:rsid w:val="00474B08"/>
    <w:rsid w:val="004753F9"/>
    <w:rsid w:val="00475548"/>
    <w:rsid w:val="00476412"/>
    <w:rsid w:val="004776CD"/>
    <w:rsid w:val="00477732"/>
    <w:rsid w:val="00477878"/>
    <w:rsid w:val="0048367A"/>
    <w:rsid w:val="0048373C"/>
    <w:rsid w:val="00483A2B"/>
    <w:rsid w:val="00485C34"/>
    <w:rsid w:val="00486E1C"/>
    <w:rsid w:val="00492EF2"/>
    <w:rsid w:val="004937FF"/>
    <w:rsid w:val="00493FA5"/>
    <w:rsid w:val="00497486"/>
    <w:rsid w:val="004A0B6F"/>
    <w:rsid w:val="004A2FD1"/>
    <w:rsid w:val="004A3416"/>
    <w:rsid w:val="004A3C36"/>
    <w:rsid w:val="004A4345"/>
    <w:rsid w:val="004A79E7"/>
    <w:rsid w:val="004B130C"/>
    <w:rsid w:val="004B2603"/>
    <w:rsid w:val="004B2B25"/>
    <w:rsid w:val="004B3636"/>
    <w:rsid w:val="004B4310"/>
    <w:rsid w:val="004B4E43"/>
    <w:rsid w:val="004B5993"/>
    <w:rsid w:val="004B5A42"/>
    <w:rsid w:val="004B5D10"/>
    <w:rsid w:val="004B5F7F"/>
    <w:rsid w:val="004B6624"/>
    <w:rsid w:val="004B7B9B"/>
    <w:rsid w:val="004B7D66"/>
    <w:rsid w:val="004C13CC"/>
    <w:rsid w:val="004C18DD"/>
    <w:rsid w:val="004C25D3"/>
    <w:rsid w:val="004C35EB"/>
    <w:rsid w:val="004C3BCC"/>
    <w:rsid w:val="004C51B9"/>
    <w:rsid w:val="004C52FB"/>
    <w:rsid w:val="004C72FE"/>
    <w:rsid w:val="004C7AF0"/>
    <w:rsid w:val="004D0E55"/>
    <w:rsid w:val="004D110B"/>
    <w:rsid w:val="004D1D48"/>
    <w:rsid w:val="004D2EC1"/>
    <w:rsid w:val="004D3BCD"/>
    <w:rsid w:val="004D55C5"/>
    <w:rsid w:val="004D5C5B"/>
    <w:rsid w:val="004D60F5"/>
    <w:rsid w:val="004D6E6B"/>
    <w:rsid w:val="004E0871"/>
    <w:rsid w:val="004E0991"/>
    <w:rsid w:val="004E1014"/>
    <w:rsid w:val="004E1A30"/>
    <w:rsid w:val="004E2300"/>
    <w:rsid w:val="004E3D50"/>
    <w:rsid w:val="004E3F89"/>
    <w:rsid w:val="004E59F4"/>
    <w:rsid w:val="004E78EE"/>
    <w:rsid w:val="004F03DA"/>
    <w:rsid w:val="004F0731"/>
    <w:rsid w:val="004F2110"/>
    <w:rsid w:val="004F4901"/>
    <w:rsid w:val="004F6456"/>
    <w:rsid w:val="00500472"/>
    <w:rsid w:val="005010F5"/>
    <w:rsid w:val="005017B9"/>
    <w:rsid w:val="00501B6D"/>
    <w:rsid w:val="00502603"/>
    <w:rsid w:val="005034BA"/>
    <w:rsid w:val="00503735"/>
    <w:rsid w:val="005068D1"/>
    <w:rsid w:val="00506C30"/>
    <w:rsid w:val="005079A6"/>
    <w:rsid w:val="00510893"/>
    <w:rsid w:val="005108C7"/>
    <w:rsid w:val="00510DDD"/>
    <w:rsid w:val="00512169"/>
    <w:rsid w:val="005122F2"/>
    <w:rsid w:val="005144BF"/>
    <w:rsid w:val="00514521"/>
    <w:rsid w:val="00514A5A"/>
    <w:rsid w:val="0051714A"/>
    <w:rsid w:val="005173FD"/>
    <w:rsid w:val="005179A6"/>
    <w:rsid w:val="00520299"/>
    <w:rsid w:val="0052091A"/>
    <w:rsid w:val="00524355"/>
    <w:rsid w:val="005257CA"/>
    <w:rsid w:val="0052621F"/>
    <w:rsid w:val="00527808"/>
    <w:rsid w:val="00531415"/>
    <w:rsid w:val="00533706"/>
    <w:rsid w:val="00533DC2"/>
    <w:rsid w:val="00534CB3"/>
    <w:rsid w:val="0053581E"/>
    <w:rsid w:val="00536D4A"/>
    <w:rsid w:val="00537C51"/>
    <w:rsid w:val="00540A4E"/>
    <w:rsid w:val="00540F89"/>
    <w:rsid w:val="00541598"/>
    <w:rsid w:val="005440C9"/>
    <w:rsid w:val="005460A6"/>
    <w:rsid w:val="005460C8"/>
    <w:rsid w:val="0054678F"/>
    <w:rsid w:val="00550890"/>
    <w:rsid w:val="00551A7B"/>
    <w:rsid w:val="00555512"/>
    <w:rsid w:val="00555654"/>
    <w:rsid w:val="00555CBE"/>
    <w:rsid w:val="00557044"/>
    <w:rsid w:val="0055785C"/>
    <w:rsid w:val="005602FF"/>
    <w:rsid w:val="005627FE"/>
    <w:rsid w:val="00562CA2"/>
    <w:rsid w:val="00564054"/>
    <w:rsid w:val="00564CF8"/>
    <w:rsid w:val="005671F3"/>
    <w:rsid w:val="005673F7"/>
    <w:rsid w:val="00567768"/>
    <w:rsid w:val="0057044C"/>
    <w:rsid w:val="00571229"/>
    <w:rsid w:val="0057147B"/>
    <w:rsid w:val="00571D15"/>
    <w:rsid w:val="00573525"/>
    <w:rsid w:val="0057354E"/>
    <w:rsid w:val="005738E7"/>
    <w:rsid w:val="00573F33"/>
    <w:rsid w:val="00574D4D"/>
    <w:rsid w:val="005762B6"/>
    <w:rsid w:val="00577853"/>
    <w:rsid w:val="0058349C"/>
    <w:rsid w:val="00584713"/>
    <w:rsid w:val="00584D46"/>
    <w:rsid w:val="00584DC3"/>
    <w:rsid w:val="00586FA8"/>
    <w:rsid w:val="00590896"/>
    <w:rsid w:val="00592266"/>
    <w:rsid w:val="00592A73"/>
    <w:rsid w:val="00592EC6"/>
    <w:rsid w:val="00593C15"/>
    <w:rsid w:val="00594B43"/>
    <w:rsid w:val="00596EB1"/>
    <w:rsid w:val="00597998"/>
    <w:rsid w:val="005A0293"/>
    <w:rsid w:val="005A2A52"/>
    <w:rsid w:val="005A2BDD"/>
    <w:rsid w:val="005A3205"/>
    <w:rsid w:val="005A348C"/>
    <w:rsid w:val="005A37FA"/>
    <w:rsid w:val="005A4977"/>
    <w:rsid w:val="005B04A9"/>
    <w:rsid w:val="005B0933"/>
    <w:rsid w:val="005B180E"/>
    <w:rsid w:val="005B1AC6"/>
    <w:rsid w:val="005B393A"/>
    <w:rsid w:val="005B3B71"/>
    <w:rsid w:val="005B3C4F"/>
    <w:rsid w:val="005B3D13"/>
    <w:rsid w:val="005B4D96"/>
    <w:rsid w:val="005B5AFF"/>
    <w:rsid w:val="005B6AE4"/>
    <w:rsid w:val="005B78D5"/>
    <w:rsid w:val="005B7D75"/>
    <w:rsid w:val="005C18EF"/>
    <w:rsid w:val="005C2E05"/>
    <w:rsid w:val="005C4142"/>
    <w:rsid w:val="005C6853"/>
    <w:rsid w:val="005C6F01"/>
    <w:rsid w:val="005D03B5"/>
    <w:rsid w:val="005D0797"/>
    <w:rsid w:val="005D2560"/>
    <w:rsid w:val="005D27C6"/>
    <w:rsid w:val="005D354C"/>
    <w:rsid w:val="005D4F4E"/>
    <w:rsid w:val="005D53D6"/>
    <w:rsid w:val="005D5623"/>
    <w:rsid w:val="005D5A02"/>
    <w:rsid w:val="005D76F7"/>
    <w:rsid w:val="005D787E"/>
    <w:rsid w:val="005E0779"/>
    <w:rsid w:val="005E0DA8"/>
    <w:rsid w:val="005E1200"/>
    <w:rsid w:val="005E2F0F"/>
    <w:rsid w:val="005E449B"/>
    <w:rsid w:val="005E45CA"/>
    <w:rsid w:val="005E5C7E"/>
    <w:rsid w:val="005E67B5"/>
    <w:rsid w:val="005F2375"/>
    <w:rsid w:val="005F26A7"/>
    <w:rsid w:val="005F4AF9"/>
    <w:rsid w:val="005F5095"/>
    <w:rsid w:val="005F58AE"/>
    <w:rsid w:val="005F6535"/>
    <w:rsid w:val="005F66DC"/>
    <w:rsid w:val="005F696B"/>
    <w:rsid w:val="005F7EAF"/>
    <w:rsid w:val="00600CF9"/>
    <w:rsid w:val="00602658"/>
    <w:rsid w:val="006027A4"/>
    <w:rsid w:val="00602A52"/>
    <w:rsid w:val="00602EA1"/>
    <w:rsid w:val="006035FA"/>
    <w:rsid w:val="00607134"/>
    <w:rsid w:val="00610800"/>
    <w:rsid w:val="00610CC0"/>
    <w:rsid w:val="00610E81"/>
    <w:rsid w:val="00611CCB"/>
    <w:rsid w:val="00612487"/>
    <w:rsid w:val="006133A0"/>
    <w:rsid w:val="00614706"/>
    <w:rsid w:val="006159B3"/>
    <w:rsid w:val="00621923"/>
    <w:rsid w:val="00621F9A"/>
    <w:rsid w:val="00623A36"/>
    <w:rsid w:val="006247E2"/>
    <w:rsid w:val="00625147"/>
    <w:rsid w:val="006271C2"/>
    <w:rsid w:val="0063076B"/>
    <w:rsid w:val="006322B2"/>
    <w:rsid w:val="0063240C"/>
    <w:rsid w:val="00637CF5"/>
    <w:rsid w:val="0064050C"/>
    <w:rsid w:val="00641DFA"/>
    <w:rsid w:val="00642B14"/>
    <w:rsid w:val="00645005"/>
    <w:rsid w:val="00645432"/>
    <w:rsid w:val="006465EB"/>
    <w:rsid w:val="0065106A"/>
    <w:rsid w:val="00652E04"/>
    <w:rsid w:val="006537D6"/>
    <w:rsid w:val="00653A82"/>
    <w:rsid w:val="00653AC0"/>
    <w:rsid w:val="00657B34"/>
    <w:rsid w:val="0066010A"/>
    <w:rsid w:val="00662ABA"/>
    <w:rsid w:val="00662CE0"/>
    <w:rsid w:val="00664F7A"/>
    <w:rsid w:val="006650C5"/>
    <w:rsid w:val="00665F2A"/>
    <w:rsid w:val="00666541"/>
    <w:rsid w:val="00667BB3"/>
    <w:rsid w:val="00670346"/>
    <w:rsid w:val="00674492"/>
    <w:rsid w:val="006767F6"/>
    <w:rsid w:val="00677273"/>
    <w:rsid w:val="006809E8"/>
    <w:rsid w:val="006810BC"/>
    <w:rsid w:val="006820C2"/>
    <w:rsid w:val="006834F2"/>
    <w:rsid w:val="006867C6"/>
    <w:rsid w:val="00686B23"/>
    <w:rsid w:val="00687F1F"/>
    <w:rsid w:val="006918FC"/>
    <w:rsid w:val="00691D9D"/>
    <w:rsid w:val="00695CE4"/>
    <w:rsid w:val="0069615B"/>
    <w:rsid w:val="00696D35"/>
    <w:rsid w:val="006975E3"/>
    <w:rsid w:val="006A074B"/>
    <w:rsid w:val="006A1070"/>
    <w:rsid w:val="006A3CAC"/>
    <w:rsid w:val="006A3E29"/>
    <w:rsid w:val="006A5EC4"/>
    <w:rsid w:val="006A7689"/>
    <w:rsid w:val="006A7A1E"/>
    <w:rsid w:val="006B0C02"/>
    <w:rsid w:val="006B2466"/>
    <w:rsid w:val="006B420F"/>
    <w:rsid w:val="006B4830"/>
    <w:rsid w:val="006B570A"/>
    <w:rsid w:val="006B5CB5"/>
    <w:rsid w:val="006B7063"/>
    <w:rsid w:val="006B7347"/>
    <w:rsid w:val="006C06E3"/>
    <w:rsid w:val="006C1353"/>
    <w:rsid w:val="006C136A"/>
    <w:rsid w:val="006C24E0"/>
    <w:rsid w:val="006C2E59"/>
    <w:rsid w:val="006C34A5"/>
    <w:rsid w:val="006C40F9"/>
    <w:rsid w:val="006C48B5"/>
    <w:rsid w:val="006C4E56"/>
    <w:rsid w:val="006C6F9B"/>
    <w:rsid w:val="006C6F9D"/>
    <w:rsid w:val="006C7E15"/>
    <w:rsid w:val="006D242D"/>
    <w:rsid w:val="006D32C3"/>
    <w:rsid w:val="006D3D83"/>
    <w:rsid w:val="006D4955"/>
    <w:rsid w:val="006D4E24"/>
    <w:rsid w:val="006D5992"/>
    <w:rsid w:val="006E1BCF"/>
    <w:rsid w:val="006E222B"/>
    <w:rsid w:val="006E36DF"/>
    <w:rsid w:val="006E49FB"/>
    <w:rsid w:val="006E628F"/>
    <w:rsid w:val="006E6EC9"/>
    <w:rsid w:val="006F0845"/>
    <w:rsid w:val="006F0A1A"/>
    <w:rsid w:val="006F1D8B"/>
    <w:rsid w:val="00702747"/>
    <w:rsid w:val="00702E09"/>
    <w:rsid w:val="00702F65"/>
    <w:rsid w:val="00703644"/>
    <w:rsid w:val="007038B0"/>
    <w:rsid w:val="00704D8F"/>
    <w:rsid w:val="00705006"/>
    <w:rsid w:val="007058D8"/>
    <w:rsid w:val="00705C9E"/>
    <w:rsid w:val="0070656C"/>
    <w:rsid w:val="00707E36"/>
    <w:rsid w:val="00710D68"/>
    <w:rsid w:val="00711D89"/>
    <w:rsid w:val="007129D4"/>
    <w:rsid w:val="00712E72"/>
    <w:rsid w:val="00714081"/>
    <w:rsid w:val="00714B27"/>
    <w:rsid w:val="0071608A"/>
    <w:rsid w:val="007177FC"/>
    <w:rsid w:val="00717892"/>
    <w:rsid w:val="00720381"/>
    <w:rsid w:val="007205A7"/>
    <w:rsid w:val="00720B7F"/>
    <w:rsid w:val="00722AEE"/>
    <w:rsid w:val="00723610"/>
    <w:rsid w:val="00726007"/>
    <w:rsid w:val="00731DE7"/>
    <w:rsid w:val="00732294"/>
    <w:rsid w:val="0073507E"/>
    <w:rsid w:val="007352D9"/>
    <w:rsid w:val="00736547"/>
    <w:rsid w:val="00737D22"/>
    <w:rsid w:val="00741366"/>
    <w:rsid w:val="00741D2F"/>
    <w:rsid w:val="00742774"/>
    <w:rsid w:val="00742F5D"/>
    <w:rsid w:val="00744E70"/>
    <w:rsid w:val="00746C9B"/>
    <w:rsid w:val="00746FDE"/>
    <w:rsid w:val="00747232"/>
    <w:rsid w:val="0075029F"/>
    <w:rsid w:val="00752CED"/>
    <w:rsid w:val="00754368"/>
    <w:rsid w:val="00756A09"/>
    <w:rsid w:val="00757939"/>
    <w:rsid w:val="00757F31"/>
    <w:rsid w:val="0076155E"/>
    <w:rsid w:val="00761909"/>
    <w:rsid w:val="007627E1"/>
    <w:rsid w:val="007629E2"/>
    <w:rsid w:val="007630F9"/>
    <w:rsid w:val="00764D08"/>
    <w:rsid w:val="00764F76"/>
    <w:rsid w:val="007653F9"/>
    <w:rsid w:val="00766B4D"/>
    <w:rsid w:val="00766CF1"/>
    <w:rsid w:val="00771B39"/>
    <w:rsid w:val="00773FD0"/>
    <w:rsid w:val="0077507A"/>
    <w:rsid w:val="00775755"/>
    <w:rsid w:val="00776305"/>
    <w:rsid w:val="007801E6"/>
    <w:rsid w:val="0078030A"/>
    <w:rsid w:val="00784142"/>
    <w:rsid w:val="007851E5"/>
    <w:rsid w:val="00785B47"/>
    <w:rsid w:val="007871D1"/>
    <w:rsid w:val="007875F3"/>
    <w:rsid w:val="00790D4C"/>
    <w:rsid w:val="00791745"/>
    <w:rsid w:val="00791C49"/>
    <w:rsid w:val="007923D2"/>
    <w:rsid w:val="007926D2"/>
    <w:rsid w:val="0079337A"/>
    <w:rsid w:val="00793B2C"/>
    <w:rsid w:val="00794A55"/>
    <w:rsid w:val="007A15E2"/>
    <w:rsid w:val="007A2157"/>
    <w:rsid w:val="007A2D82"/>
    <w:rsid w:val="007A39C5"/>
    <w:rsid w:val="007A460A"/>
    <w:rsid w:val="007B00ED"/>
    <w:rsid w:val="007B0938"/>
    <w:rsid w:val="007B3BCE"/>
    <w:rsid w:val="007B3D2E"/>
    <w:rsid w:val="007B4222"/>
    <w:rsid w:val="007B6DF6"/>
    <w:rsid w:val="007B6E0E"/>
    <w:rsid w:val="007C1D07"/>
    <w:rsid w:val="007C2095"/>
    <w:rsid w:val="007C302D"/>
    <w:rsid w:val="007C369B"/>
    <w:rsid w:val="007C3764"/>
    <w:rsid w:val="007C7C21"/>
    <w:rsid w:val="007D3E50"/>
    <w:rsid w:val="007D633D"/>
    <w:rsid w:val="007D6534"/>
    <w:rsid w:val="007D7FC4"/>
    <w:rsid w:val="007E058E"/>
    <w:rsid w:val="007E1907"/>
    <w:rsid w:val="007E3CB4"/>
    <w:rsid w:val="007E550B"/>
    <w:rsid w:val="007E6296"/>
    <w:rsid w:val="007E62DC"/>
    <w:rsid w:val="007E6E2C"/>
    <w:rsid w:val="007E6FE8"/>
    <w:rsid w:val="007E7BB6"/>
    <w:rsid w:val="007F00B5"/>
    <w:rsid w:val="007F09A0"/>
    <w:rsid w:val="007F09B4"/>
    <w:rsid w:val="007F12C0"/>
    <w:rsid w:val="007F1A78"/>
    <w:rsid w:val="007F1AD3"/>
    <w:rsid w:val="007F25D6"/>
    <w:rsid w:val="007F36C2"/>
    <w:rsid w:val="007F432C"/>
    <w:rsid w:val="007F5E10"/>
    <w:rsid w:val="007F6A5F"/>
    <w:rsid w:val="007F7141"/>
    <w:rsid w:val="00805622"/>
    <w:rsid w:val="008075A0"/>
    <w:rsid w:val="00810D36"/>
    <w:rsid w:val="008116AB"/>
    <w:rsid w:val="00811D03"/>
    <w:rsid w:val="008139E5"/>
    <w:rsid w:val="00813DA5"/>
    <w:rsid w:val="00814824"/>
    <w:rsid w:val="00815066"/>
    <w:rsid w:val="00817803"/>
    <w:rsid w:val="00822628"/>
    <w:rsid w:val="008227A6"/>
    <w:rsid w:val="00823AE7"/>
    <w:rsid w:val="00826DCC"/>
    <w:rsid w:val="0083015D"/>
    <w:rsid w:val="008307CE"/>
    <w:rsid w:val="00830878"/>
    <w:rsid w:val="00831060"/>
    <w:rsid w:val="008325A1"/>
    <w:rsid w:val="0083401E"/>
    <w:rsid w:val="00834C59"/>
    <w:rsid w:val="00840106"/>
    <w:rsid w:val="00841FC7"/>
    <w:rsid w:val="00842571"/>
    <w:rsid w:val="00845244"/>
    <w:rsid w:val="00847B69"/>
    <w:rsid w:val="00850F92"/>
    <w:rsid w:val="00854570"/>
    <w:rsid w:val="00856981"/>
    <w:rsid w:val="0085712C"/>
    <w:rsid w:val="008577C4"/>
    <w:rsid w:val="00860851"/>
    <w:rsid w:val="00860D99"/>
    <w:rsid w:val="0086460B"/>
    <w:rsid w:val="00866328"/>
    <w:rsid w:val="008670F5"/>
    <w:rsid w:val="0087074F"/>
    <w:rsid w:val="0087128B"/>
    <w:rsid w:val="008738B8"/>
    <w:rsid w:val="00873E77"/>
    <w:rsid w:val="00874D04"/>
    <w:rsid w:val="00876831"/>
    <w:rsid w:val="00877F58"/>
    <w:rsid w:val="0088040B"/>
    <w:rsid w:val="0088180F"/>
    <w:rsid w:val="00883E77"/>
    <w:rsid w:val="00884566"/>
    <w:rsid w:val="0089111E"/>
    <w:rsid w:val="00896B0F"/>
    <w:rsid w:val="008A070C"/>
    <w:rsid w:val="008A08A8"/>
    <w:rsid w:val="008A08FB"/>
    <w:rsid w:val="008A1976"/>
    <w:rsid w:val="008A2AB1"/>
    <w:rsid w:val="008A2DBA"/>
    <w:rsid w:val="008A50FF"/>
    <w:rsid w:val="008A5213"/>
    <w:rsid w:val="008A6DD9"/>
    <w:rsid w:val="008B1E50"/>
    <w:rsid w:val="008B3D21"/>
    <w:rsid w:val="008B42BB"/>
    <w:rsid w:val="008C03D1"/>
    <w:rsid w:val="008C0E4E"/>
    <w:rsid w:val="008C12EE"/>
    <w:rsid w:val="008C5299"/>
    <w:rsid w:val="008C5318"/>
    <w:rsid w:val="008C730F"/>
    <w:rsid w:val="008D00A0"/>
    <w:rsid w:val="008D043A"/>
    <w:rsid w:val="008D2138"/>
    <w:rsid w:val="008D2C41"/>
    <w:rsid w:val="008D32D7"/>
    <w:rsid w:val="008D4DB1"/>
    <w:rsid w:val="008D56E3"/>
    <w:rsid w:val="008D5BA6"/>
    <w:rsid w:val="008D64EC"/>
    <w:rsid w:val="008D7095"/>
    <w:rsid w:val="008D73DB"/>
    <w:rsid w:val="008D743B"/>
    <w:rsid w:val="008D7CBE"/>
    <w:rsid w:val="008E0829"/>
    <w:rsid w:val="008E27A9"/>
    <w:rsid w:val="008E43C2"/>
    <w:rsid w:val="008E5CEE"/>
    <w:rsid w:val="008E5E30"/>
    <w:rsid w:val="008E6BB1"/>
    <w:rsid w:val="008E6F33"/>
    <w:rsid w:val="008E74E2"/>
    <w:rsid w:val="008E7644"/>
    <w:rsid w:val="008F08A7"/>
    <w:rsid w:val="008F1878"/>
    <w:rsid w:val="008F191E"/>
    <w:rsid w:val="008F19A1"/>
    <w:rsid w:val="008F32C4"/>
    <w:rsid w:val="008F344B"/>
    <w:rsid w:val="008F3DCF"/>
    <w:rsid w:val="009016FF"/>
    <w:rsid w:val="00901B92"/>
    <w:rsid w:val="009027A2"/>
    <w:rsid w:val="009030D3"/>
    <w:rsid w:val="00903390"/>
    <w:rsid w:val="00905729"/>
    <w:rsid w:val="00905A9F"/>
    <w:rsid w:val="0090636B"/>
    <w:rsid w:val="009074BA"/>
    <w:rsid w:val="00907833"/>
    <w:rsid w:val="00907C4F"/>
    <w:rsid w:val="00911451"/>
    <w:rsid w:val="00913607"/>
    <w:rsid w:val="00913C5A"/>
    <w:rsid w:val="00913D46"/>
    <w:rsid w:val="009145D9"/>
    <w:rsid w:val="00914D03"/>
    <w:rsid w:val="0091657E"/>
    <w:rsid w:val="009172B7"/>
    <w:rsid w:val="00921D33"/>
    <w:rsid w:val="00921F4D"/>
    <w:rsid w:val="009220F1"/>
    <w:rsid w:val="00922F3E"/>
    <w:rsid w:val="00923E79"/>
    <w:rsid w:val="00925670"/>
    <w:rsid w:val="00927EE8"/>
    <w:rsid w:val="00927F79"/>
    <w:rsid w:val="00930186"/>
    <w:rsid w:val="0093020F"/>
    <w:rsid w:val="00931757"/>
    <w:rsid w:val="00931997"/>
    <w:rsid w:val="00932EF5"/>
    <w:rsid w:val="0093533E"/>
    <w:rsid w:val="0093556B"/>
    <w:rsid w:val="00935ED0"/>
    <w:rsid w:val="00940431"/>
    <w:rsid w:val="00942031"/>
    <w:rsid w:val="00945602"/>
    <w:rsid w:val="0094594D"/>
    <w:rsid w:val="00947310"/>
    <w:rsid w:val="00950193"/>
    <w:rsid w:val="009501AE"/>
    <w:rsid w:val="00950346"/>
    <w:rsid w:val="009524EA"/>
    <w:rsid w:val="00952DF4"/>
    <w:rsid w:val="0095328F"/>
    <w:rsid w:val="00954C16"/>
    <w:rsid w:val="009570C7"/>
    <w:rsid w:val="00957E5D"/>
    <w:rsid w:val="00960120"/>
    <w:rsid w:val="00960D47"/>
    <w:rsid w:val="00962C29"/>
    <w:rsid w:val="009672A1"/>
    <w:rsid w:val="00970126"/>
    <w:rsid w:val="009709F2"/>
    <w:rsid w:val="00971055"/>
    <w:rsid w:val="0097134F"/>
    <w:rsid w:val="00977FB1"/>
    <w:rsid w:val="0098285B"/>
    <w:rsid w:val="00983C35"/>
    <w:rsid w:val="009844A9"/>
    <w:rsid w:val="00985B66"/>
    <w:rsid w:val="00985CB5"/>
    <w:rsid w:val="00987F26"/>
    <w:rsid w:val="009901E2"/>
    <w:rsid w:val="00990594"/>
    <w:rsid w:val="0099173B"/>
    <w:rsid w:val="00995DE7"/>
    <w:rsid w:val="009A1459"/>
    <w:rsid w:val="009A15F7"/>
    <w:rsid w:val="009A1F43"/>
    <w:rsid w:val="009A21A3"/>
    <w:rsid w:val="009A3F82"/>
    <w:rsid w:val="009A4D85"/>
    <w:rsid w:val="009A570B"/>
    <w:rsid w:val="009A5FCE"/>
    <w:rsid w:val="009A7906"/>
    <w:rsid w:val="009B023E"/>
    <w:rsid w:val="009B035A"/>
    <w:rsid w:val="009B4A29"/>
    <w:rsid w:val="009B4FBF"/>
    <w:rsid w:val="009B601B"/>
    <w:rsid w:val="009B7937"/>
    <w:rsid w:val="009C191F"/>
    <w:rsid w:val="009C1FD9"/>
    <w:rsid w:val="009C248C"/>
    <w:rsid w:val="009C31E2"/>
    <w:rsid w:val="009C3E8E"/>
    <w:rsid w:val="009C66BC"/>
    <w:rsid w:val="009C6E78"/>
    <w:rsid w:val="009C7314"/>
    <w:rsid w:val="009C7384"/>
    <w:rsid w:val="009D0EC8"/>
    <w:rsid w:val="009D1CDD"/>
    <w:rsid w:val="009D321A"/>
    <w:rsid w:val="009D7F44"/>
    <w:rsid w:val="009E1263"/>
    <w:rsid w:val="009E4F2D"/>
    <w:rsid w:val="009E59FB"/>
    <w:rsid w:val="009E5B50"/>
    <w:rsid w:val="009F1574"/>
    <w:rsid w:val="009F328C"/>
    <w:rsid w:val="009F5319"/>
    <w:rsid w:val="009F53B2"/>
    <w:rsid w:val="00A00A71"/>
    <w:rsid w:val="00A01066"/>
    <w:rsid w:val="00A01EE4"/>
    <w:rsid w:val="00A0397B"/>
    <w:rsid w:val="00A05857"/>
    <w:rsid w:val="00A05A95"/>
    <w:rsid w:val="00A10E3F"/>
    <w:rsid w:val="00A11068"/>
    <w:rsid w:val="00A1137F"/>
    <w:rsid w:val="00A1141A"/>
    <w:rsid w:val="00A12A2E"/>
    <w:rsid w:val="00A13237"/>
    <w:rsid w:val="00A1398A"/>
    <w:rsid w:val="00A147DC"/>
    <w:rsid w:val="00A14E5B"/>
    <w:rsid w:val="00A15191"/>
    <w:rsid w:val="00A20184"/>
    <w:rsid w:val="00A20956"/>
    <w:rsid w:val="00A21024"/>
    <w:rsid w:val="00A211A9"/>
    <w:rsid w:val="00A216B2"/>
    <w:rsid w:val="00A218AB"/>
    <w:rsid w:val="00A233C7"/>
    <w:rsid w:val="00A2449B"/>
    <w:rsid w:val="00A2593A"/>
    <w:rsid w:val="00A27851"/>
    <w:rsid w:val="00A30E90"/>
    <w:rsid w:val="00A3262D"/>
    <w:rsid w:val="00A335A9"/>
    <w:rsid w:val="00A344B4"/>
    <w:rsid w:val="00A35E9B"/>
    <w:rsid w:val="00A3634F"/>
    <w:rsid w:val="00A37556"/>
    <w:rsid w:val="00A41550"/>
    <w:rsid w:val="00A43410"/>
    <w:rsid w:val="00A43706"/>
    <w:rsid w:val="00A4385F"/>
    <w:rsid w:val="00A459AC"/>
    <w:rsid w:val="00A46069"/>
    <w:rsid w:val="00A4759D"/>
    <w:rsid w:val="00A50160"/>
    <w:rsid w:val="00A503CA"/>
    <w:rsid w:val="00A52356"/>
    <w:rsid w:val="00A52D3D"/>
    <w:rsid w:val="00A53566"/>
    <w:rsid w:val="00A54A19"/>
    <w:rsid w:val="00A55FC7"/>
    <w:rsid w:val="00A62AEB"/>
    <w:rsid w:val="00A62E4E"/>
    <w:rsid w:val="00A6303A"/>
    <w:rsid w:val="00A63166"/>
    <w:rsid w:val="00A634FA"/>
    <w:rsid w:val="00A66F09"/>
    <w:rsid w:val="00A72D24"/>
    <w:rsid w:val="00A73426"/>
    <w:rsid w:val="00A744DB"/>
    <w:rsid w:val="00A7450D"/>
    <w:rsid w:val="00A76740"/>
    <w:rsid w:val="00A77501"/>
    <w:rsid w:val="00A80003"/>
    <w:rsid w:val="00A81363"/>
    <w:rsid w:val="00A84154"/>
    <w:rsid w:val="00A84247"/>
    <w:rsid w:val="00A84509"/>
    <w:rsid w:val="00A87728"/>
    <w:rsid w:val="00A9016C"/>
    <w:rsid w:val="00A94B0A"/>
    <w:rsid w:val="00A94FE9"/>
    <w:rsid w:val="00A95246"/>
    <w:rsid w:val="00A9675B"/>
    <w:rsid w:val="00A9695B"/>
    <w:rsid w:val="00AA154F"/>
    <w:rsid w:val="00AA238D"/>
    <w:rsid w:val="00AA423A"/>
    <w:rsid w:val="00AA6302"/>
    <w:rsid w:val="00AB0C5B"/>
    <w:rsid w:val="00AB26C4"/>
    <w:rsid w:val="00AB35CC"/>
    <w:rsid w:val="00AB39DE"/>
    <w:rsid w:val="00AB3BE7"/>
    <w:rsid w:val="00AB4C40"/>
    <w:rsid w:val="00AC080E"/>
    <w:rsid w:val="00AC124C"/>
    <w:rsid w:val="00AC1325"/>
    <w:rsid w:val="00AC1520"/>
    <w:rsid w:val="00AC1C55"/>
    <w:rsid w:val="00AC2478"/>
    <w:rsid w:val="00AC2BA4"/>
    <w:rsid w:val="00AC387B"/>
    <w:rsid w:val="00AC46BF"/>
    <w:rsid w:val="00AC5FC4"/>
    <w:rsid w:val="00AD061B"/>
    <w:rsid w:val="00AD10BE"/>
    <w:rsid w:val="00AD36D2"/>
    <w:rsid w:val="00AD4C95"/>
    <w:rsid w:val="00AD4CE7"/>
    <w:rsid w:val="00AD65F9"/>
    <w:rsid w:val="00AD6D68"/>
    <w:rsid w:val="00AD71E6"/>
    <w:rsid w:val="00AD777D"/>
    <w:rsid w:val="00AE046F"/>
    <w:rsid w:val="00AE05B2"/>
    <w:rsid w:val="00AE1F12"/>
    <w:rsid w:val="00AE2C14"/>
    <w:rsid w:val="00AE39E9"/>
    <w:rsid w:val="00AE55B9"/>
    <w:rsid w:val="00AF4B0D"/>
    <w:rsid w:val="00AF6151"/>
    <w:rsid w:val="00AF6499"/>
    <w:rsid w:val="00AF6F1E"/>
    <w:rsid w:val="00B0061E"/>
    <w:rsid w:val="00B01640"/>
    <w:rsid w:val="00B01CF1"/>
    <w:rsid w:val="00B03846"/>
    <w:rsid w:val="00B05F12"/>
    <w:rsid w:val="00B06606"/>
    <w:rsid w:val="00B1004E"/>
    <w:rsid w:val="00B106C2"/>
    <w:rsid w:val="00B10F41"/>
    <w:rsid w:val="00B114A2"/>
    <w:rsid w:val="00B1240F"/>
    <w:rsid w:val="00B12D04"/>
    <w:rsid w:val="00B12E51"/>
    <w:rsid w:val="00B142DC"/>
    <w:rsid w:val="00B1482C"/>
    <w:rsid w:val="00B17310"/>
    <w:rsid w:val="00B2209E"/>
    <w:rsid w:val="00B2422E"/>
    <w:rsid w:val="00B247B5"/>
    <w:rsid w:val="00B262FA"/>
    <w:rsid w:val="00B3359F"/>
    <w:rsid w:val="00B34FFA"/>
    <w:rsid w:val="00B35A0D"/>
    <w:rsid w:val="00B35BCA"/>
    <w:rsid w:val="00B36509"/>
    <w:rsid w:val="00B40DC5"/>
    <w:rsid w:val="00B42621"/>
    <w:rsid w:val="00B46603"/>
    <w:rsid w:val="00B46BCC"/>
    <w:rsid w:val="00B46D88"/>
    <w:rsid w:val="00B51500"/>
    <w:rsid w:val="00B5247C"/>
    <w:rsid w:val="00B52B74"/>
    <w:rsid w:val="00B53045"/>
    <w:rsid w:val="00B551EA"/>
    <w:rsid w:val="00B55D43"/>
    <w:rsid w:val="00B60315"/>
    <w:rsid w:val="00B676F8"/>
    <w:rsid w:val="00B70095"/>
    <w:rsid w:val="00B727CC"/>
    <w:rsid w:val="00B729D3"/>
    <w:rsid w:val="00B73345"/>
    <w:rsid w:val="00B76B9F"/>
    <w:rsid w:val="00B82FA7"/>
    <w:rsid w:val="00B834A7"/>
    <w:rsid w:val="00B84D61"/>
    <w:rsid w:val="00B901B6"/>
    <w:rsid w:val="00B9038C"/>
    <w:rsid w:val="00B90BCE"/>
    <w:rsid w:val="00B91238"/>
    <w:rsid w:val="00B93FAA"/>
    <w:rsid w:val="00B94F47"/>
    <w:rsid w:val="00B95826"/>
    <w:rsid w:val="00B95DD8"/>
    <w:rsid w:val="00B96387"/>
    <w:rsid w:val="00B97FE1"/>
    <w:rsid w:val="00BA15AC"/>
    <w:rsid w:val="00BA4A43"/>
    <w:rsid w:val="00BA6273"/>
    <w:rsid w:val="00BA7E29"/>
    <w:rsid w:val="00BA7E75"/>
    <w:rsid w:val="00BC0302"/>
    <w:rsid w:val="00BC3C97"/>
    <w:rsid w:val="00BC5746"/>
    <w:rsid w:val="00BC5F1F"/>
    <w:rsid w:val="00BC7DDF"/>
    <w:rsid w:val="00BD0498"/>
    <w:rsid w:val="00BD18AB"/>
    <w:rsid w:val="00BD4CEB"/>
    <w:rsid w:val="00BD6111"/>
    <w:rsid w:val="00BD70A2"/>
    <w:rsid w:val="00BE319F"/>
    <w:rsid w:val="00BE379D"/>
    <w:rsid w:val="00BE3A0E"/>
    <w:rsid w:val="00BE419B"/>
    <w:rsid w:val="00BE6425"/>
    <w:rsid w:val="00BE6AC4"/>
    <w:rsid w:val="00BF02C3"/>
    <w:rsid w:val="00BF0814"/>
    <w:rsid w:val="00BF1341"/>
    <w:rsid w:val="00BF362D"/>
    <w:rsid w:val="00BF3667"/>
    <w:rsid w:val="00BF4089"/>
    <w:rsid w:val="00BF4A97"/>
    <w:rsid w:val="00BF7496"/>
    <w:rsid w:val="00C01057"/>
    <w:rsid w:val="00C04BF6"/>
    <w:rsid w:val="00C06973"/>
    <w:rsid w:val="00C06D50"/>
    <w:rsid w:val="00C07516"/>
    <w:rsid w:val="00C10DB8"/>
    <w:rsid w:val="00C11515"/>
    <w:rsid w:val="00C127F8"/>
    <w:rsid w:val="00C12CB9"/>
    <w:rsid w:val="00C13D76"/>
    <w:rsid w:val="00C14420"/>
    <w:rsid w:val="00C153C5"/>
    <w:rsid w:val="00C16C5A"/>
    <w:rsid w:val="00C16F85"/>
    <w:rsid w:val="00C17E0E"/>
    <w:rsid w:val="00C200D3"/>
    <w:rsid w:val="00C20258"/>
    <w:rsid w:val="00C21995"/>
    <w:rsid w:val="00C22636"/>
    <w:rsid w:val="00C230E3"/>
    <w:rsid w:val="00C27392"/>
    <w:rsid w:val="00C2750D"/>
    <w:rsid w:val="00C27DF1"/>
    <w:rsid w:val="00C30CF9"/>
    <w:rsid w:val="00C3301F"/>
    <w:rsid w:val="00C3539D"/>
    <w:rsid w:val="00C35AD3"/>
    <w:rsid w:val="00C40843"/>
    <w:rsid w:val="00C4329F"/>
    <w:rsid w:val="00C440F6"/>
    <w:rsid w:val="00C4575C"/>
    <w:rsid w:val="00C458D0"/>
    <w:rsid w:val="00C501C0"/>
    <w:rsid w:val="00C51248"/>
    <w:rsid w:val="00C53535"/>
    <w:rsid w:val="00C554FD"/>
    <w:rsid w:val="00C55CCE"/>
    <w:rsid w:val="00C56231"/>
    <w:rsid w:val="00C57A86"/>
    <w:rsid w:val="00C6524A"/>
    <w:rsid w:val="00C65824"/>
    <w:rsid w:val="00C6627B"/>
    <w:rsid w:val="00C667C4"/>
    <w:rsid w:val="00C67D9A"/>
    <w:rsid w:val="00C72368"/>
    <w:rsid w:val="00C7321D"/>
    <w:rsid w:val="00C7345B"/>
    <w:rsid w:val="00C73D02"/>
    <w:rsid w:val="00C73ED0"/>
    <w:rsid w:val="00C748D5"/>
    <w:rsid w:val="00C75464"/>
    <w:rsid w:val="00C75B5E"/>
    <w:rsid w:val="00C76834"/>
    <w:rsid w:val="00C8011D"/>
    <w:rsid w:val="00C8216B"/>
    <w:rsid w:val="00C82B0D"/>
    <w:rsid w:val="00C837E7"/>
    <w:rsid w:val="00C84EB8"/>
    <w:rsid w:val="00C902A2"/>
    <w:rsid w:val="00C90514"/>
    <w:rsid w:val="00C94B0D"/>
    <w:rsid w:val="00C957A9"/>
    <w:rsid w:val="00C967EE"/>
    <w:rsid w:val="00C96D01"/>
    <w:rsid w:val="00C977B3"/>
    <w:rsid w:val="00CA15E3"/>
    <w:rsid w:val="00CA1866"/>
    <w:rsid w:val="00CA257C"/>
    <w:rsid w:val="00CA4C4D"/>
    <w:rsid w:val="00CA5EA4"/>
    <w:rsid w:val="00CA60FF"/>
    <w:rsid w:val="00CA6E0C"/>
    <w:rsid w:val="00CA78F8"/>
    <w:rsid w:val="00CB037F"/>
    <w:rsid w:val="00CB4FAF"/>
    <w:rsid w:val="00CB559B"/>
    <w:rsid w:val="00CB76CB"/>
    <w:rsid w:val="00CB79AF"/>
    <w:rsid w:val="00CC0DE1"/>
    <w:rsid w:val="00CC4479"/>
    <w:rsid w:val="00CD01B9"/>
    <w:rsid w:val="00CD02D9"/>
    <w:rsid w:val="00CD36E0"/>
    <w:rsid w:val="00CD3E72"/>
    <w:rsid w:val="00CE1C06"/>
    <w:rsid w:val="00CE3327"/>
    <w:rsid w:val="00CE552D"/>
    <w:rsid w:val="00CE62E8"/>
    <w:rsid w:val="00CE6710"/>
    <w:rsid w:val="00CE6B37"/>
    <w:rsid w:val="00CE6CEA"/>
    <w:rsid w:val="00CE7E5A"/>
    <w:rsid w:val="00CF0AC8"/>
    <w:rsid w:val="00CF0BC8"/>
    <w:rsid w:val="00CF4E58"/>
    <w:rsid w:val="00CF7DC9"/>
    <w:rsid w:val="00D00BBB"/>
    <w:rsid w:val="00D03530"/>
    <w:rsid w:val="00D04E57"/>
    <w:rsid w:val="00D126C9"/>
    <w:rsid w:val="00D14DA4"/>
    <w:rsid w:val="00D174A8"/>
    <w:rsid w:val="00D20266"/>
    <w:rsid w:val="00D21013"/>
    <w:rsid w:val="00D25CBF"/>
    <w:rsid w:val="00D2635A"/>
    <w:rsid w:val="00D272D4"/>
    <w:rsid w:val="00D326F0"/>
    <w:rsid w:val="00D3292A"/>
    <w:rsid w:val="00D3294D"/>
    <w:rsid w:val="00D32C11"/>
    <w:rsid w:val="00D355A9"/>
    <w:rsid w:val="00D36283"/>
    <w:rsid w:val="00D368A1"/>
    <w:rsid w:val="00D36F8F"/>
    <w:rsid w:val="00D37612"/>
    <w:rsid w:val="00D37A56"/>
    <w:rsid w:val="00D41B0E"/>
    <w:rsid w:val="00D429D7"/>
    <w:rsid w:val="00D42ADC"/>
    <w:rsid w:val="00D42EDC"/>
    <w:rsid w:val="00D4562C"/>
    <w:rsid w:val="00D50E14"/>
    <w:rsid w:val="00D516BD"/>
    <w:rsid w:val="00D525C4"/>
    <w:rsid w:val="00D5311B"/>
    <w:rsid w:val="00D53D21"/>
    <w:rsid w:val="00D5448C"/>
    <w:rsid w:val="00D54967"/>
    <w:rsid w:val="00D55B4C"/>
    <w:rsid w:val="00D56480"/>
    <w:rsid w:val="00D57B91"/>
    <w:rsid w:val="00D604DD"/>
    <w:rsid w:val="00D6120B"/>
    <w:rsid w:val="00D645B1"/>
    <w:rsid w:val="00D6529A"/>
    <w:rsid w:val="00D662AF"/>
    <w:rsid w:val="00D6769F"/>
    <w:rsid w:val="00D67D11"/>
    <w:rsid w:val="00D71E6F"/>
    <w:rsid w:val="00D74DC3"/>
    <w:rsid w:val="00D822CC"/>
    <w:rsid w:val="00D84A66"/>
    <w:rsid w:val="00D84C71"/>
    <w:rsid w:val="00D87298"/>
    <w:rsid w:val="00D9417F"/>
    <w:rsid w:val="00D97E4C"/>
    <w:rsid w:val="00DA15E6"/>
    <w:rsid w:val="00DA3253"/>
    <w:rsid w:val="00DA34D0"/>
    <w:rsid w:val="00DA4512"/>
    <w:rsid w:val="00DA74E7"/>
    <w:rsid w:val="00DB035E"/>
    <w:rsid w:val="00DB0C79"/>
    <w:rsid w:val="00DB23C3"/>
    <w:rsid w:val="00DB4ACC"/>
    <w:rsid w:val="00DB6205"/>
    <w:rsid w:val="00DB6969"/>
    <w:rsid w:val="00DB6D40"/>
    <w:rsid w:val="00DB717C"/>
    <w:rsid w:val="00DC012C"/>
    <w:rsid w:val="00DC225F"/>
    <w:rsid w:val="00DC5DC2"/>
    <w:rsid w:val="00DC5FDB"/>
    <w:rsid w:val="00DC6D18"/>
    <w:rsid w:val="00DD1A3C"/>
    <w:rsid w:val="00DD1CE6"/>
    <w:rsid w:val="00DD1D9E"/>
    <w:rsid w:val="00DD46A2"/>
    <w:rsid w:val="00DD4708"/>
    <w:rsid w:val="00DD4D01"/>
    <w:rsid w:val="00DD5D96"/>
    <w:rsid w:val="00DD64AA"/>
    <w:rsid w:val="00DD6AD0"/>
    <w:rsid w:val="00DD792C"/>
    <w:rsid w:val="00DD795E"/>
    <w:rsid w:val="00DE081F"/>
    <w:rsid w:val="00DE107C"/>
    <w:rsid w:val="00DE1424"/>
    <w:rsid w:val="00DE27CC"/>
    <w:rsid w:val="00DE299C"/>
    <w:rsid w:val="00DE3946"/>
    <w:rsid w:val="00DE58C5"/>
    <w:rsid w:val="00DE5DF7"/>
    <w:rsid w:val="00DE63F2"/>
    <w:rsid w:val="00DE63F5"/>
    <w:rsid w:val="00DE69DE"/>
    <w:rsid w:val="00DF1B1E"/>
    <w:rsid w:val="00DF312B"/>
    <w:rsid w:val="00DF69CD"/>
    <w:rsid w:val="00DF7136"/>
    <w:rsid w:val="00E00C83"/>
    <w:rsid w:val="00E01DDA"/>
    <w:rsid w:val="00E021A1"/>
    <w:rsid w:val="00E02CEC"/>
    <w:rsid w:val="00E02E27"/>
    <w:rsid w:val="00E03B76"/>
    <w:rsid w:val="00E06E63"/>
    <w:rsid w:val="00E076B2"/>
    <w:rsid w:val="00E07D2C"/>
    <w:rsid w:val="00E11EB1"/>
    <w:rsid w:val="00E1381C"/>
    <w:rsid w:val="00E151EA"/>
    <w:rsid w:val="00E158E7"/>
    <w:rsid w:val="00E16368"/>
    <w:rsid w:val="00E20077"/>
    <w:rsid w:val="00E21C0A"/>
    <w:rsid w:val="00E226A4"/>
    <w:rsid w:val="00E22AD1"/>
    <w:rsid w:val="00E23BC7"/>
    <w:rsid w:val="00E24305"/>
    <w:rsid w:val="00E270A7"/>
    <w:rsid w:val="00E30B94"/>
    <w:rsid w:val="00E3128E"/>
    <w:rsid w:val="00E32409"/>
    <w:rsid w:val="00E33330"/>
    <w:rsid w:val="00E33A5C"/>
    <w:rsid w:val="00E33EE7"/>
    <w:rsid w:val="00E3420D"/>
    <w:rsid w:val="00E343FB"/>
    <w:rsid w:val="00E35074"/>
    <w:rsid w:val="00E36D9D"/>
    <w:rsid w:val="00E373A6"/>
    <w:rsid w:val="00E376CA"/>
    <w:rsid w:val="00E37943"/>
    <w:rsid w:val="00E40A8B"/>
    <w:rsid w:val="00E40D67"/>
    <w:rsid w:val="00E416E8"/>
    <w:rsid w:val="00E41CBA"/>
    <w:rsid w:val="00E43040"/>
    <w:rsid w:val="00E474C3"/>
    <w:rsid w:val="00E47800"/>
    <w:rsid w:val="00E50674"/>
    <w:rsid w:val="00E52B8F"/>
    <w:rsid w:val="00E5475D"/>
    <w:rsid w:val="00E578C6"/>
    <w:rsid w:val="00E627EF"/>
    <w:rsid w:val="00E733D4"/>
    <w:rsid w:val="00E73DD4"/>
    <w:rsid w:val="00E749AF"/>
    <w:rsid w:val="00E77486"/>
    <w:rsid w:val="00E8146B"/>
    <w:rsid w:val="00E81949"/>
    <w:rsid w:val="00E826FF"/>
    <w:rsid w:val="00E827D3"/>
    <w:rsid w:val="00E835BC"/>
    <w:rsid w:val="00E848BD"/>
    <w:rsid w:val="00E850C6"/>
    <w:rsid w:val="00E85CB3"/>
    <w:rsid w:val="00E86EE6"/>
    <w:rsid w:val="00E8729B"/>
    <w:rsid w:val="00E90882"/>
    <w:rsid w:val="00E909BE"/>
    <w:rsid w:val="00E90C76"/>
    <w:rsid w:val="00E9255A"/>
    <w:rsid w:val="00E937EC"/>
    <w:rsid w:val="00E97A80"/>
    <w:rsid w:val="00E97E6B"/>
    <w:rsid w:val="00EA2857"/>
    <w:rsid w:val="00EA39A2"/>
    <w:rsid w:val="00EA4E4E"/>
    <w:rsid w:val="00EA58A6"/>
    <w:rsid w:val="00EA67BB"/>
    <w:rsid w:val="00EA6EA5"/>
    <w:rsid w:val="00EB0084"/>
    <w:rsid w:val="00EB1177"/>
    <w:rsid w:val="00EB1F99"/>
    <w:rsid w:val="00EB250C"/>
    <w:rsid w:val="00EB3508"/>
    <w:rsid w:val="00EB3984"/>
    <w:rsid w:val="00EB39E1"/>
    <w:rsid w:val="00EB59B1"/>
    <w:rsid w:val="00EB6359"/>
    <w:rsid w:val="00EB6DFA"/>
    <w:rsid w:val="00EB72E1"/>
    <w:rsid w:val="00EC01E9"/>
    <w:rsid w:val="00EC2B9E"/>
    <w:rsid w:val="00EC2EAA"/>
    <w:rsid w:val="00EC6517"/>
    <w:rsid w:val="00EC66B3"/>
    <w:rsid w:val="00EC7115"/>
    <w:rsid w:val="00EC73E3"/>
    <w:rsid w:val="00EC7649"/>
    <w:rsid w:val="00ED159F"/>
    <w:rsid w:val="00ED1F7B"/>
    <w:rsid w:val="00ED4DBF"/>
    <w:rsid w:val="00ED6C83"/>
    <w:rsid w:val="00ED7B11"/>
    <w:rsid w:val="00EE25F5"/>
    <w:rsid w:val="00EE2754"/>
    <w:rsid w:val="00EE2762"/>
    <w:rsid w:val="00EE2E06"/>
    <w:rsid w:val="00EE47D8"/>
    <w:rsid w:val="00EE52D5"/>
    <w:rsid w:val="00EE557E"/>
    <w:rsid w:val="00EF0271"/>
    <w:rsid w:val="00EF06D0"/>
    <w:rsid w:val="00EF1055"/>
    <w:rsid w:val="00EF3E0D"/>
    <w:rsid w:val="00EF4703"/>
    <w:rsid w:val="00EF5EC9"/>
    <w:rsid w:val="00EF72BA"/>
    <w:rsid w:val="00F00B99"/>
    <w:rsid w:val="00F01419"/>
    <w:rsid w:val="00F02683"/>
    <w:rsid w:val="00F03FF3"/>
    <w:rsid w:val="00F06A6E"/>
    <w:rsid w:val="00F12CBB"/>
    <w:rsid w:val="00F13752"/>
    <w:rsid w:val="00F14361"/>
    <w:rsid w:val="00F14750"/>
    <w:rsid w:val="00F14BF1"/>
    <w:rsid w:val="00F15244"/>
    <w:rsid w:val="00F160C4"/>
    <w:rsid w:val="00F160FE"/>
    <w:rsid w:val="00F16378"/>
    <w:rsid w:val="00F17449"/>
    <w:rsid w:val="00F22A26"/>
    <w:rsid w:val="00F22AB2"/>
    <w:rsid w:val="00F24083"/>
    <w:rsid w:val="00F25131"/>
    <w:rsid w:val="00F260CA"/>
    <w:rsid w:val="00F27F9B"/>
    <w:rsid w:val="00F308E3"/>
    <w:rsid w:val="00F34B17"/>
    <w:rsid w:val="00F35517"/>
    <w:rsid w:val="00F377BF"/>
    <w:rsid w:val="00F4058F"/>
    <w:rsid w:val="00F41086"/>
    <w:rsid w:val="00F431C0"/>
    <w:rsid w:val="00F43DA0"/>
    <w:rsid w:val="00F44487"/>
    <w:rsid w:val="00F44595"/>
    <w:rsid w:val="00F51E24"/>
    <w:rsid w:val="00F51F02"/>
    <w:rsid w:val="00F52909"/>
    <w:rsid w:val="00F5355B"/>
    <w:rsid w:val="00F55AE1"/>
    <w:rsid w:val="00F566B8"/>
    <w:rsid w:val="00F576D3"/>
    <w:rsid w:val="00F57BFE"/>
    <w:rsid w:val="00F60903"/>
    <w:rsid w:val="00F61098"/>
    <w:rsid w:val="00F63929"/>
    <w:rsid w:val="00F639B0"/>
    <w:rsid w:val="00F657C5"/>
    <w:rsid w:val="00F66FA4"/>
    <w:rsid w:val="00F71B66"/>
    <w:rsid w:val="00F742CA"/>
    <w:rsid w:val="00F757F2"/>
    <w:rsid w:val="00F84361"/>
    <w:rsid w:val="00F84809"/>
    <w:rsid w:val="00F84B3A"/>
    <w:rsid w:val="00F8627A"/>
    <w:rsid w:val="00F869FA"/>
    <w:rsid w:val="00F8776C"/>
    <w:rsid w:val="00F93279"/>
    <w:rsid w:val="00F949DD"/>
    <w:rsid w:val="00F95565"/>
    <w:rsid w:val="00F962B3"/>
    <w:rsid w:val="00F973E0"/>
    <w:rsid w:val="00F97FC1"/>
    <w:rsid w:val="00FA238C"/>
    <w:rsid w:val="00FA290E"/>
    <w:rsid w:val="00FA2EC8"/>
    <w:rsid w:val="00FA61AC"/>
    <w:rsid w:val="00FA7E8A"/>
    <w:rsid w:val="00FB010E"/>
    <w:rsid w:val="00FB044F"/>
    <w:rsid w:val="00FB10EA"/>
    <w:rsid w:val="00FB21F6"/>
    <w:rsid w:val="00FB2A2C"/>
    <w:rsid w:val="00FB31A4"/>
    <w:rsid w:val="00FB4D8D"/>
    <w:rsid w:val="00FB4ED2"/>
    <w:rsid w:val="00FB5708"/>
    <w:rsid w:val="00FB5844"/>
    <w:rsid w:val="00FB67AC"/>
    <w:rsid w:val="00FB7CC2"/>
    <w:rsid w:val="00FC00CE"/>
    <w:rsid w:val="00FC429A"/>
    <w:rsid w:val="00FC432C"/>
    <w:rsid w:val="00FC442E"/>
    <w:rsid w:val="00FC56B5"/>
    <w:rsid w:val="00FC60AF"/>
    <w:rsid w:val="00FC6A0F"/>
    <w:rsid w:val="00FC6F76"/>
    <w:rsid w:val="00FC7FCA"/>
    <w:rsid w:val="00FD1067"/>
    <w:rsid w:val="00FD29B6"/>
    <w:rsid w:val="00FD4B94"/>
    <w:rsid w:val="00FD5E6E"/>
    <w:rsid w:val="00FD792C"/>
    <w:rsid w:val="00FD7DEC"/>
    <w:rsid w:val="00FE05DA"/>
    <w:rsid w:val="00FE0BAD"/>
    <w:rsid w:val="00FE1779"/>
    <w:rsid w:val="00FE25AF"/>
    <w:rsid w:val="00FE47E6"/>
    <w:rsid w:val="00FE4F0A"/>
    <w:rsid w:val="00FE5782"/>
    <w:rsid w:val="00FE6124"/>
    <w:rsid w:val="00FE735C"/>
    <w:rsid w:val="00FE752F"/>
    <w:rsid w:val="00FF05BD"/>
    <w:rsid w:val="00FF0F34"/>
    <w:rsid w:val="00FF255D"/>
    <w:rsid w:val="00FF6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F682"/>
  <w15:chartTrackingRefBased/>
  <w15:docId w15:val="{DDBBDBD6-7FB3-4F58-A394-F055729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08C4"/>
    <w:rPr>
      <w:rFonts w:ascii="Calibri" w:eastAsia="Calibri" w:hAnsi="Calibri" w:cs="Calibri"/>
      <w:lang w:eastAsia="pl-PL"/>
    </w:rPr>
  </w:style>
  <w:style w:type="paragraph" w:styleId="Nagwek1">
    <w:name w:val="heading 1"/>
    <w:basedOn w:val="Normalny"/>
    <w:next w:val="Normalny"/>
    <w:link w:val="Nagwek1Znak"/>
    <w:uiPriority w:val="9"/>
    <w:qFormat/>
    <w:rsid w:val="005A3205"/>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5A3205"/>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5A3205"/>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rsid w:val="005A3205"/>
    <w:pPr>
      <w:keepNext/>
      <w:keepLines/>
      <w:spacing w:before="240" w:after="40"/>
      <w:outlineLvl w:val="3"/>
    </w:pPr>
    <w:rPr>
      <w:b/>
      <w:sz w:val="24"/>
      <w:szCs w:val="24"/>
    </w:rPr>
  </w:style>
  <w:style w:type="paragraph" w:styleId="Nagwek5">
    <w:name w:val="heading 5"/>
    <w:basedOn w:val="Normalny"/>
    <w:next w:val="Normalny"/>
    <w:link w:val="Nagwek5Znak"/>
    <w:uiPriority w:val="9"/>
    <w:semiHidden/>
    <w:unhideWhenUsed/>
    <w:qFormat/>
    <w:rsid w:val="005A3205"/>
    <w:pPr>
      <w:keepNext/>
      <w:keepLines/>
      <w:spacing w:before="220" w:after="40"/>
      <w:outlineLvl w:val="4"/>
    </w:pPr>
    <w:rPr>
      <w:b/>
    </w:rPr>
  </w:style>
  <w:style w:type="paragraph" w:styleId="Nagwek6">
    <w:name w:val="heading 6"/>
    <w:basedOn w:val="Normalny"/>
    <w:next w:val="Normalny"/>
    <w:link w:val="Nagwek6Znak"/>
    <w:uiPriority w:val="9"/>
    <w:semiHidden/>
    <w:unhideWhenUsed/>
    <w:qFormat/>
    <w:rsid w:val="005A3205"/>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
    <w:name w:val="Styl2"/>
    <w:basedOn w:val="Normalny"/>
    <w:qFormat/>
    <w:rsid w:val="009074BA"/>
    <w:pPr>
      <w:numPr>
        <w:numId w:val="1"/>
      </w:numPr>
      <w:pBdr>
        <w:top w:val="nil"/>
        <w:left w:val="nil"/>
        <w:bottom w:val="nil"/>
        <w:right w:val="nil"/>
        <w:between w:val="nil"/>
      </w:pBdr>
      <w:spacing w:after="120" w:line="240" w:lineRule="auto"/>
      <w:jc w:val="both"/>
    </w:pPr>
    <w:rPr>
      <w:rFonts w:ascii="Times New Roman" w:hAnsi="Times New Roman" w:cs="Times New Roman"/>
      <w:sz w:val="32"/>
      <w:szCs w:val="32"/>
    </w:rPr>
  </w:style>
  <w:style w:type="paragraph" w:styleId="Nagwek">
    <w:name w:val="header"/>
    <w:basedOn w:val="Normalny"/>
    <w:link w:val="NagwekZnak"/>
    <w:uiPriority w:val="99"/>
    <w:unhideWhenUsed/>
    <w:rsid w:val="008D64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4EC"/>
  </w:style>
  <w:style w:type="paragraph" w:styleId="Stopka">
    <w:name w:val="footer"/>
    <w:basedOn w:val="Normalny"/>
    <w:link w:val="StopkaZnak"/>
    <w:uiPriority w:val="99"/>
    <w:unhideWhenUsed/>
    <w:rsid w:val="008D64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4EC"/>
  </w:style>
  <w:style w:type="paragraph" w:styleId="Akapitzlist">
    <w:name w:val="List Paragraph"/>
    <w:basedOn w:val="Normalny"/>
    <w:uiPriority w:val="34"/>
    <w:qFormat/>
    <w:rsid w:val="006C136A"/>
    <w:pPr>
      <w:ind w:left="720"/>
      <w:contextualSpacing/>
    </w:pPr>
  </w:style>
  <w:style w:type="paragraph" w:customStyle="1" w:styleId="Styl1">
    <w:name w:val="Styl1"/>
    <w:basedOn w:val="Normalny"/>
    <w:link w:val="Styl1Znak"/>
    <w:qFormat/>
    <w:rsid w:val="00623A36"/>
    <w:pPr>
      <w:autoSpaceDE w:val="0"/>
      <w:autoSpaceDN w:val="0"/>
      <w:adjustRightInd w:val="0"/>
      <w:spacing w:after="120" w:line="240" w:lineRule="auto"/>
      <w:jc w:val="both"/>
    </w:pPr>
    <w:rPr>
      <w:rFonts w:ascii="Times New Roman" w:eastAsiaTheme="minorHAnsi" w:hAnsi="Times New Roman" w:cs="Times New Roman"/>
      <w:sz w:val="32"/>
      <w:szCs w:val="32"/>
      <w:lang w:eastAsia="en-US"/>
    </w:rPr>
  </w:style>
  <w:style w:type="character" w:customStyle="1" w:styleId="Styl1Znak">
    <w:name w:val="Styl1 Znak"/>
    <w:basedOn w:val="Domylnaczcionkaakapitu"/>
    <w:link w:val="Styl1"/>
    <w:rsid w:val="00623A36"/>
    <w:rPr>
      <w:rFonts w:ascii="Times New Roman" w:hAnsi="Times New Roman" w:cs="Times New Roman"/>
      <w:sz w:val="32"/>
      <w:szCs w:val="32"/>
    </w:rPr>
  </w:style>
  <w:style w:type="character" w:customStyle="1" w:styleId="Nagwek1Znak">
    <w:name w:val="Nagłówek 1 Znak"/>
    <w:basedOn w:val="Domylnaczcionkaakapitu"/>
    <w:link w:val="Nagwek1"/>
    <w:uiPriority w:val="9"/>
    <w:rsid w:val="005A3205"/>
    <w:rPr>
      <w:rFonts w:ascii="Calibri" w:eastAsia="Calibri" w:hAnsi="Calibri" w:cs="Calibri"/>
      <w:b/>
      <w:sz w:val="48"/>
      <w:szCs w:val="48"/>
      <w:lang w:eastAsia="pl-PL"/>
    </w:rPr>
  </w:style>
  <w:style w:type="character" w:customStyle="1" w:styleId="Nagwek2Znak">
    <w:name w:val="Nagłówek 2 Znak"/>
    <w:basedOn w:val="Domylnaczcionkaakapitu"/>
    <w:link w:val="Nagwek2"/>
    <w:uiPriority w:val="9"/>
    <w:semiHidden/>
    <w:rsid w:val="005A3205"/>
    <w:rPr>
      <w:rFonts w:ascii="Calibri" w:eastAsia="Calibri" w:hAnsi="Calibri" w:cs="Calibri"/>
      <w:b/>
      <w:sz w:val="36"/>
      <w:szCs w:val="36"/>
      <w:lang w:eastAsia="pl-PL"/>
    </w:rPr>
  </w:style>
  <w:style w:type="character" w:customStyle="1" w:styleId="Nagwek3Znak">
    <w:name w:val="Nagłówek 3 Znak"/>
    <w:basedOn w:val="Domylnaczcionkaakapitu"/>
    <w:link w:val="Nagwek3"/>
    <w:uiPriority w:val="9"/>
    <w:semiHidden/>
    <w:rsid w:val="005A3205"/>
    <w:rPr>
      <w:rFonts w:ascii="Calibri" w:eastAsia="Calibri" w:hAnsi="Calibri" w:cs="Calibri"/>
      <w:b/>
      <w:sz w:val="28"/>
      <w:szCs w:val="28"/>
      <w:lang w:eastAsia="pl-PL"/>
    </w:rPr>
  </w:style>
  <w:style w:type="character" w:customStyle="1" w:styleId="Nagwek4Znak">
    <w:name w:val="Nagłówek 4 Znak"/>
    <w:basedOn w:val="Domylnaczcionkaakapitu"/>
    <w:link w:val="Nagwek4"/>
    <w:uiPriority w:val="9"/>
    <w:semiHidden/>
    <w:rsid w:val="005A3205"/>
    <w:rPr>
      <w:rFonts w:ascii="Calibri" w:eastAsia="Calibri" w:hAnsi="Calibri" w:cs="Calibri"/>
      <w:b/>
      <w:sz w:val="24"/>
      <w:szCs w:val="24"/>
      <w:lang w:eastAsia="pl-PL"/>
    </w:rPr>
  </w:style>
  <w:style w:type="character" w:customStyle="1" w:styleId="Nagwek5Znak">
    <w:name w:val="Nagłówek 5 Znak"/>
    <w:basedOn w:val="Domylnaczcionkaakapitu"/>
    <w:link w:val="Nagwek5"/>
    <w:uiPriority w:val="9"/>
    <w:semiHidden/>
    <w:rsid w:val="005A3205"/>
    <w:rPr>
      <w:rFonts w:ascii="Calibri" w:eastAsia="Calibri" w:hAnsi="Calibri" w:cs="Calibri"/>
      <w:b/>
      <w:lang w:eastAsia="pl-PL"/>
    </w:rPr>
  </w:style>
  <w:style w:type="character" w:customStyle="1" w:styleId="Nagwek6Znak">
    <w:name w:val="Nagłówek 6 Znak"/>
    <w:basedOn w:val="Domylnaczcionkaakapitu"/>
    <w:link w:val="Nagwek6"/>
    <w:uiPriority w:val="9"/>
    <w:semiHidden/>
    <w:rsid w:val="005A3205"/>
    <w:rPr>
      <w:rFonts w:ascii="Calibri" w:eastAsia="Calibri" w:hAnsi="Calibri" w:cs="Calibri"/>
      <w:b/>
      <w:sz w:val="20"/>
      <w:szCs w:val="20"/>
      <w:lang w:eastAsia="pl-PL"/>
    </w:rPr>
  </w:style>
  <w:style w:type="table" w:customStyle="1" w:styleId="TableNormal">
    <w:name w:val="Table Normal"/>
    <w:rsid w:val="005A3205"/>
    <w:rPr>
      <w:rFonts w:ascii="Calibri" w:eastAsia="Calibri" w:hAnsi="Calibri" w:cs="Calibri"/>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5A3205"/>
    <w:pPr>
      <w:keepNext/>
      <w:keepLines/>
      <w:spacing w:before="480" w:after="120"/>
    </w:pPr>
    <w:rPr>
      <w:b/>
      <w:sz w:val="72"/>
      <w:szCs w:val="72"/>
    </w:rPr>
  </w:style>
  <w:style w:type="character" w:customStyle="1" w:styleId="TytuZnak">
    <w:name w:val="Tytuł Znak"/>
    <w:basedOn w:val="Domylnaczcionkaakapitu"/>
    <w:link w:val="Tytu"/>
    <w:uiPriority w:val="10"/>
    <w:rsid w:val="005A3205"/>
    <w:rPr>
      <w:rFonts w:ascii="Calibri" w:eastAsia="Calibri" w:hAnsi="Calibri" w:cs="Calibri"/>
      <w:b/>
      <w:sz w:val="72"/>
      <w:szCs w:val="72"/>
      <w:lang w:eastAsia="pl-PL"/>
    </w:rPr>
  </w:style>
  <w:style w:type="paragraph" w:styleId="Podtytu">
    <w:name w:val="Subtitle"/>
    <w:basedOn w:val="Normalny"/>
    <w:next w:val="Normalny"/>
    <w:link w:val="PodtytuZnak"/>
    <w:uiPriority w:val="11"/>
    <w:qFormat/>
    <w:rsid w:val="005A320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5A3205"/>
    <w:rPr>
      <w:rFonts w:ascii="Georgia" w:eastAsia="Georgia" w:hAnsi="Georgia" w:cs="Georgia"/>
      <w:i/>
      <w:color w:val="666666"/>
      <w:sz w:val="48"/>
      <w:szCs w:val="48"/>
      <w:lang w:eastAsia="pl-PL"/>
    </w:rPr>
  </w:style>
  <w:style w:type="paragraph" w:styleId="Tekstkomentarza">
    <w:name w:val="annotation text"/>
    <w:basedOn w:val="Normalny"/>
    <w:link w:val="TekstkomentarzaZnak"/>
    <w:uiPriority w:val="99"/>
    <w:semiHidden/>
    <w:unhideWhenUsed/>
    <w:rsid w:val="005A32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205"/>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5A3205"/>
    <w:rPr>
      <w:sz w:val="16"/>
      <w:szCs w:val="16"/>
    </w:rPr>
  </w:style>
  <w:style w:type="paragraph" w:styleId="Tekstprzypisukocowego">
    <w:name w:val="endnote text"/>
    <w:basedOn w:val="Normalny"/>
    <w:link w:val="TekstprzypisukocowegoZnak"/>
    <w:uiPriority w:val="99"/>
    <w:semiHidden/>
    <w:unhideWhenUsed/>
    <w:rsid w:val="005A32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205"/>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rsid w:val="005A3205"/>
    <w:rPr>
      <w:vertAlign w:val="superscript"/>
    </w:rPr>
  </w:style>
  <w:style w:type="paragraph" w:styleId="Tekstprzypisudolnego">
    <w:name w:val="footnote text"/>
    <w:basedOn w:val="Normalny"/>
    <w:link w:val="TekstprzypisudolnegoZnak"/>
    <w:uiPriority w:val="99"/>
    <w:semiHidden/>
    <w:unhideWhenUsed/>
    <w:rsid w:val="004D6E6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6E6B"/>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4D6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282">
      <w:bodyDiv w:val="1"/>
      <w:marLeft w:val="0"/>
      <w:marRight w:val="0"/>
      <w:marTop w:val="0"/>
      <w:marBottom w:val="0"/>
      <w:divBdr>
        <w:top w:val="none" w:sz="0" w:space="0" w:color="auto"/>
        <w:left w:val="none" w:sz="0" w:space="0" w:color="auto"/>
        <w:bottom w:val="none" w:sz="0" w:space="0" w:color="auto"/>
        <w:right w:val="none" w:sz="0" w:space="0" w:color="auto"/>
      </w:divBdr>
    </w:div>
    <w:div w:id="11538044">
      <w:bodyDiv w:val="1"/>
      <w:marLeft w:val="0"/>
      <w:marRight w:val="0"/>
      <w:marTop w:val="0"/>
      <w:marBottom w:val="0"/>
      <w:divBdr>
        <w:top w:val="none" w:sz="0" w:space="0" w:color="auto"/>
        <w:left w:val="none" w:sz="0" w:space="0" w:color="auto"/>
        <w:bottom w:val="none" w:sz="0" w:space="0" w:color="auto"/>
        <w:right w:val="none" w:sz="0" w:space="0" w:color="auto"/>
      </w:divBdr>
    </w:div>
    <w:div w:id="15347551">
      <w:bodyDiv w:val="1"/>
      <w:marLeft w:val="0"/>
      <w:marRight w:val="0"/>
      <w:marTop w:val="0"/>
      <w:marBottom w:val="0"/>
      <w:divBdr>
        <w:top w:val="none" w:sz="0" w:space="0" w:color="auto"/>
        <w:left w:val="none" w:sz="0" w:space="0" w:color="auto"/>
        <w:bottom w:val="none" w:sz="0" w:space="0" w:color="auto"/>
        <w:right w:val="none" w:sz="0" w:space="0" w:color="auto"/>
      </w:divBdr>
    </w:div>
    <w:div w:id="39597330">
      <w:bodyDiv w:val="1"/>
      <w:marLeft w:val="0"/>
      <w:marRight w:val="0"/>
      <w:marTop w:val="0"/>
      <w:marBottom w:val="0"/>
      <w:divBdr>
        <w:top w:val="none" w:sz="0" w:space="0" w:color="auto"/>
        <w:left w:val="none" w:sz="0" w:space="0" w:color="auto"/>
        <w:bottom w:val="none" w:sz="0" w:space="0" w:color="auto"/>
        <w:right w:val="none" w:sz="0" w:space="0" w:color="auto"/>
      </w:divBdr>
    </w:div>
    <w:div w:id="41559483">
      <w:bodyDiv w:val="1"/>
      <w:marLeft w:val="0"/>
      <w:marRight w:val="0"/>
      <w:marTop w:val="0"/>
      <w:marBottom w:val="0"/>
      <w:divBdr>
        <w:top w:val="none" w:sz="0" w:space="0" w:color="auto"/>
        <w:left w:val="none" w:sz="0" w:space="0" w:color="auto"/>
        <w:bottom w:val="none" w:sz="0" w:space="0" w:color="auto"/>
        <w:right w:val="none" w:sz="0" w:space="0" w:color="auto"/>
      </w:divBdr>
    </w:div>
    <w:div w:id="54671146">
      <w:bodyDiv w:val="1"/>
      <w:marLeft w:val="0"/>
      <w:marRight w:val="0"/>
      <w:marTop w:val="0"/>
      <w:marBottom w:val="0"/>
      <w:divBdr>
        <w:top w:val="none" w:sz="0" w:space="0" w:color="auto"/>
        <w:left w:val="none" w:sz="0" w:space="0" w:color="auto"/>
        <w:bottom w:val="none" w:sz="0" w:space="0" w:color="auto"/>
        <w:right w:val="none" w:sz="0" w:space="0" w:color="auto"/>
      </w:divBdr>
    </w:div>
    <w:div w:id="69162694">
      <w:bodyDiv w:val="1"/>
      <w:marLeft w:val="0"/>
      <w:marRight w:val="0"/>
      <w:marTop w:val="0"/>
      <w:marBottom w:val="0"/>
      <w:divBdr>
        <w:top w:val="none" w:sz="0" w:space="0" w:color="auto"/>
        <w:left w:val="none" w:sz="0" w:space="0" w:color="auto"/>
        <w:bottom w:val="none" w:sz="0" w:space="0" w:color="auto"/>
        <w:right w:val="none" w:sz="0" w:space="0" w:color="auto"/>
      </w:divBdr>
    </w:div>
    <w:div w:id="95831284">
      <w:bodyDiv w:val="1"/>
      <w:marLeft w:val="0"/>
      <w:marRight w:val="0"/>
      <w:marTop w:val="0"/>
      <w:marBottom w:val="0"/>
      <w:divBdr>
        <w:top w:val="none" w:sz="0" w:space="0" w:color="auto"/>
        <w:left w:val="none" w:sz="0" w:space="0" w:color="auto"/>
        <w:bottom w:val="none" w:sz="0" w:space="0" w:color="auto"/>
        <w:right w:val="none" w:sz="0" w:space="0" w:color="auto"/>
      </w:divBdr>
    </w:div>
    <w:div w:id="104665930">
      <w:bodyDiv w:val="1"/>
      <w:marLeft w:val="0"/>
      <w:marRight w:val="0"/>
      <w:marTop w:val="0"/>
      <w:marBottom w:val="0"/>
      <w:divBdr>
        <w:top w:val="none" w:sz="0" w:space="0" w:color="auto"/>
        <w:left w:val="none" w:sz="0" w:space="0" w:color="auto"/>
        <w:bottom w:val="none" w:sz="0" w:space="0" w:color="auto"/>
        <w:right w:val="none" w:sz="0" w:space="0" w:color="auto"/>
      </w:divBdr>
    </w:div>
    <w:div w:id="110366110">
      <w:bodyDiv w:val="1"/>
      <w:marLeft w:val="0"/>
      <w:marRight w:val="0"/>
      <w:marTop w:val="0"/>
      <w:marBottom w:val="0"/>
      <w:divBdr>
        <w:top w:val="none" w:sz="0" w:space="0" w:color="auto"/>
        <w:left w:val="none" w:sz="0" w:space="0" w:color="auto"/>
        <w:bottom w:val="none" w:sz="0" w:space="0" w:color="auto"/>
        <w:right w:val="none" w:sz="0" w:space="0" w:color="auto"/>
      </w:divBdr>
    </w:div>
    <w:div w:id="115878850">
      <w:bodyDiv w:val="1"/>
      <w:marLeft w:val="0"/>
      <w:marRight w:val="0"/>
      <w:marTop w:val="0"/>
      <w:marBottom w:val="0"/>
      <w:divBdr>
        <w:top w:val="none" w:sz="0" w:space="0" w:color="auto"/>
        <w:left w:val="none" w:sz="0" w:space="0" w:color="auto"/>
        <w:bottom w:val="none" w:sz="0" w:space="0" w:color="auto"/>
        <w:right w:val="none" w:sz="0" w:space="0" w:color="auto"/>
      </w:divBdr>
    </w:div>
    <w:div w:id="122307142">
      <w:bodyDiv w:val="1"/>
      <w:marLeft w:val="0"/>
      <w:marRight w:val="0"/>
      <w:marTop w:val="0"/>
      <w:marBottom w:val="0"/>
      <w:divBdr>
        <w:top w:val="none" w:sz="0" w:space="0" w:color="auto"/>
        <w:left w:val="none" w:sz="0" w:space="0" w:color="auto"/>
        <w:bottom w:val="none" w:sz="0" w:space="0" w:color="auto"/>
        <w:right w:val="none" w:sz="0" w:space="0" w:color="auto"/>
      </w:divBdr>
    </w:div>
    <w:div w:id="132214828">
      <w:bodyDiv w:val="1"/>
      <w:marLeft w:val="0"/>
      <w:marRight w:val="0"/>
      <w:marTop w:val="0"/>
      <w:marBottom w:val="0"/>
      <w:divBdr>
        <w:top w:val="none" w:sz="0" w:space="0" w:color="auto"/>
        <w:left w:val="none" w:sz="0" w:space="0" w:color="auto"/>
        <w:bottom w:val="none" w:sz="0" w:space="0" w:color="auto"/>
        <w:right w:val="none" w:sz="0" w:space="0" w:color="auto"/>
      </w:divBdr>
    </w:div>
    <w:div w:id="146435173">
      <w:bodyDiv w:val="1"/>
      <w:marLeft w:val="0"/>
      <w:marRight w:val="0"/>
      <w:marTop w:val="0"/>
      <w:marBottom w:val="0"/>
      <w:divBdr>
        <w:top w:val="none" w:sz="0" w:space="0" w:color="auto"/>
        <w:left w:val="none" w:sz="0" w:space="0" w:color="auto"/>
        <w:bottom w:val="none" w:sz="0" w:space="0" w:color="auto"/>
        <w:right w:val="none" w:sz="0" w:space="0" w:color="auto"/>
      </w:divBdr>
    </w:div>
    <w:div w:id="152526338">
      <w:bodyDiv w:val="1"/>
      <w:marLeft w:val="0"/>
      <w:marRight w:val="0"/>
      <w:marTop w:val="0"/>
      <w:marBottom w:val="0"/>
      <w:divBdr>
        <w:top w:val="none" w:sz="0" w:space="0" w:color="auto"/>
        <w:left w:val="none" w:sz="0" w:space="0" w:color="auto"/>
        <w:bottom w:val="none" w:sz="0" w:space="0" w:color="auto"/>
        <w:right w:val="none" w:sz="0" w:space="0" w:color="auto"/>
      </w:divBdr>
    </w:div>
    <w:div w:id="153691191">
      <w:bodyDiv w:val="1"/>
      <w:marLeft w:val="0"/>
      <w:marRight w:val="0"/>
      <w:marTop w:val="0"/>
      <w:marBottom w:val="0"/>
      <w:divBdr>
        <w:top w:val="none" w:sz="0" w:space="0" w:color="auto"/>
        <w:left w:val="none" w:sz="0" w:space="0" w:color="auto"/>
        <w:bottom w:val="none" w:sz="0" w:space="0" w:color="auto"/>
        <w:right w:val="none" w:sz="0" w:space="0" w:color="auto"/>
      </w:divBdr>
    </w:div>
    <w:div w:id="155844989">
      <w:bodyDiv w:val="1"/>
      <w:marLeft w:val="0"/>
      <w:marRight w:val="0"/>
      <w:marTop w:val="0"/>
      <w:marBottom w:val="0"/>
      <w:divBdr>
        <w:top w:val="none" w:sz="0" w:space="0" w:color="auto"/>
        <w:left w:val="none" w:sz="0" w:space="0" w:color="auto"/>
        <w:bottom w:val="none" w:sz="0" w:space="0" w:color="auto"/>
        <w:right w:val="none" w:sz="0" w:space="0" w:color="auto"/>
      </w:divBdr>
    </w:div>
    <w:div w:id="168372894">
      <w:bodyDiv w:val="1"/>
      <w:marLeft w:val="0"/>
      <w:marRight w:val="0"/>
      <w:marTop w:val="0"/>
      <w:marBottom w:val="0"/>
      <w:divBdr>
        <w:top w:val="none" w:sz="0" w:space="0" w:color="auto"/>
        <w:left w:val="none" w:sz="0" w:space="0" w:color="auto"/>
        <w:bottom w:val="none" w:sz="0" w:space="0" w:color="auto"/>
        <w:right w:val="none" w:sz="0" w:space="0" w:color="auto"/>
      </w:divBdr>
    </w:div>
    <w:div w:id="184288680">
      <w:bodyDiv w:val="1"/>
      <w:marLeft w:val="0"/>
      <w:marRight w:val="0"/>
      <w:marTop w:val="0"/>
      <w:marBottom w:val="0"/>
      <w:divBdr>
        <w:top w:val="none" w:sz="0" w:space="0" w:color="auto"/>
        <w:left w:val="none" w:sz="0" w:space="0" w:color="auto"/>
        <w:bottom w:val="none" w:sz="0" w:space="0" w:color="auto"/>
        <w:right w:val="none" w:sz="0" w:space="0" w:color="auto"/>
      </w:divBdr>
    </w:div>
    <w:div w:id="195123828">
      <w:bodyDiv w:val="1"/>
      <w:marLeft w:val="0"/>
      <w:marRight w:val="0"/>
      <w:marTop w:val="0"/>
      <w:marBottom w:val="0"/>
      <w:divBdr>
        <w:top w:val="none" w:sz="0" w:space="0" w:color="auto"/>
        <w:left w:val="none" w:sz="0" w:space="0" w:color="auto"/>
        <w:bottom w:val="none" w:sz="0" w:space="0" w:color="auto"/>
        <w:right w:val="none" w:sz="0" w:space="0" w:color="auto"/>
      </w:divBdr>
    </w:div>
    <w:div w:id="198709777">
      <w:bodyDiv w:val="1"/>
      <w:marLeft w:val="0"/>
      <w:marRight w:val="0"/>
      <w:marTop w:val="0"/>
      <w:marBottom w:val="0"/>
      <w:divBdr>
        <w:top w:val="none" w:sz="0" w:space="0" w:color="auto"/>
        <w:left w:val="none" w:sz="0" w:space="0" w:color="auto"/>
        <w:bottom w:val="none" w:sz="0" w:space="0" w:color="auto"/>
        <w:right w:val="none" w:sz="0" w:space="0" w:color="auto"/>
      </w:divBdr>
    </w:div>
    <w:div w:id="203638477">
      <w:bodyDiv w:val="1"/>
      <w:marLeft w:val="0"/>
      <w:marRight w:val="0"/>
      <w:marTop w:val="0"/>
      <w:marBottom w:val="0"/>
      <w:divBdr>
        <w:top w:val="none" w:sz="0" w:space="0" w:color="auto"/>
        <w:left w:val="none" w:sz="0" w:space="0" w:color="auto"/>
        <w:bottom w:val="none" w:sz="0" w:space="0" w:color="auto"/>
        <w:right w:val="none" w:sz="0" w:space="0" w:color="auto"/>
      </w:divBdr>
    </w:div>
    <w:div w:id="215775711">
      <w:bodyDiv w:val="1"/>
      <w:marLeft w:val="0"/>
      <w:marRight w:val="0"/>
      <w:marTop w:val="0"/>
      <w:marBottom w:val="0"/>
      <w:divBdr>
        <w:top w:val="none" w:sz="0" w:space="0" w:color="auto"/>
        <w:left w:val="none" w:sz="0" w:space="0" w:color="auto"/>
        <w:bottom w:val="none" w:sz="0" w:space="0" w:color="auto"/>
        <w:right w:val="none" w:sz="0" w:space="0" w:color="auto"/>
      </w:divBdr>
    </w:div>
    <w:div w:id="217058772">
      <w:bodyDiv w:val="1"/>
      <w:marLeft w:val="0"/>
      <w:marRight w:val="0"/>
      <w:marTop w:val="0"/>
      <w:marBottom w:val="0"/>
      <w:divBdr>
        <w:top w:val="none" w:sz="0" w:space="0" w:color="auto"/>
        <w:left w:val="none" w:sz="0" w:space="0" w:color="auto"/>
        <w:bottom w:val="none" w:sz="0" w:space="0" w:color="auto"/>
        <w:right w:val="none" w:sz="0" w:space="0" w:color="auto"/>
      </w:divBdr>
    </w:div>
    <w:div w:id="217402076">
      <w:bodyDiv w:val="1"/>
      <w:marLeft w:val="0"/>
      <w:marRight w:val="0"/>
      <w:marTop w:val="0"/>
      <w:marBottom w:val="0"/>
      <w:divBdr>
        <w:top w:val="none" w:sz="0" w:space="0" w:color="auto"/>
        <w:left w:val="none" w:sz="0" w:space="0" w:color="auto"/>
        <w:bottom w:val="none" w:sz="0" w:space="0" w:color="auto"/>
        <w:right w:val="none" w:sz="0" w:space="0" w:color="auto"/>
      </w:divBdr>
    </w:div>
    <w:div w:id="243027765">
      <w:bodyDiv w:val="1"/>
      <w:marLeft w:val="0"/>
      <w:marRight w:val="0"/>
      <w:marTop w:val="0"/>
      <w:marBottom w:val="0"/>
      <w:divBdr>
        <w:top w:val="none" w:sz="0" w:space="0" w:color="auto"/>
        <w:left w:val="none" w:sz="0" w:space="0" w:color="auto"/>
        <w:bottom w:val="none" w:sz="0" w:space="0" w:color="auto"/>
        <w:right w:val="none" w:sz="0" w:space="0" w:color="auto"/>
      </w:divBdr>
    </w:div>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244924175">
      <w:bodyDiv w:val="1"/>
      <w:marLeft w:val="0"/>
      <w:marRight w:val="0"/>
      <w:marTop w:val="0"/>
      <w:marBottom w:val="0"/>
      <w:divBdr>
        <w:top w:val="none" w:sz="0" w:space="0" w:color="auto"/>
        <w:left w:val="none" w:sz="0" w:space="0" w:color="auto"/>
        <w:bottom w:val="none" w:sz="0" w:space="0" w:color="auto"/>
        <w:right w:val="none" w:sz="0" w:space="0" w:color="auto"/>
      </w:divBdr>
    </w:div>
    <w:div w:id="249702748">
      <w:bodyDiv w:val="1"/>
      <w:marLeft w:val="0"/>
      <w:marRight w:val="0"/>
      <w:marTop w:val="0"/>
      <w:marBottom w:val="0"/>
      <w:divBdr>
        <w:top w:val="none" w:sz="0" w:space="0" w:color="auto"/>
        <w:left w:val="none" w:sz="0" w:space="0" w:color="auto"/>
        <w:bottom w:val="none" w:sz="0" w:space="0" w:color="auto"/>
        <w:right w:val="none" w:sz="0" w:space="0" w:color="auto"/>
      </w:divBdr>
    </w:div>
    <w:div w:id="250627584">
      <w:bodyDiv w:val="1"/>
      <w:marLeft w:val="0"/>
      <w:marRight w:val="0"/>
      <w:marTop w:val="0"/>
      <w:marBottom w:val="0"/>
      <w:divBdr>
        <w:top w:val="none" w:sz="0" w:space="0" w:color="auto"/>
        <w:left w:val="none" w:sz="0" w:space="0" w:color="auto"/>
        <w:bottom w:val="none" w:sz="0" w:space="0" w:color="auto"/>
        <w:right w:val="none" w:sz="0" w:space="0" w:color="auto"/>
      </w:divBdr>
    </w:div>
    <w:div w:id="251356876">
      <w:bodyDiv w:val="1"/>
      <w:marLeft w:val="0"/>
      <w:marRight w:val="0"/>
      <w:marTop w:val="0"/>
      <w:marBottom w:val="0"/>
      <w:divBdr>
        <w:top w:val="none" w:sz="0" w:space="0" w:color="auto"/>
        <w:left w:val="none" w:sz="0" w:space="0" w:color="auto"/>
        <w:bottom w:val="none" w:sz="0" w:space="0" w:color="auto"/>
        <w:right w:val="none" w:sz="0" w:space="0" w:color="auto"/>
      </w:divBdr>
    </w:div>
    <w:div w:id="257450185">
      <w:bodyDiv w:val="1"/>
      <w:marLeft w:val="0"/>
      <w:marRight w:val="0"/>
      <w:marTop w:val="0"/>
      <w:marBottom w:val="0"/>
      <w:divBdr>
        <w:top w:val="none" w:sz="0" w:space="0" w:color="auto"/>
        <w:left w:val="none" w:sz="0" w:space="0" w:color="auto"/>
        <w:bottom w:val="none" w:sz="0" w:space="0" w:color="auto"/>
        <w:right w:val="none" w:sz="0" w:space="0" w:color="auto"/>
      </w:divBdr>
    </w:div>
    <w:div w:id="272371268">
      <w:bodyDiv w:val="1"/>
      <w:marLeft w:val="0"/>
      <w:marRight w:val="0"/>
      <w:marTop w:val="0"/>
      <w:marBottom w:val="0"/>
      <w:divBdr>
        <w:top w:val="none" w:sz="0" w:space="0" w:color="auto"/>
        <w:left w:val="none" w:sz="0" w:space="0" w:color="auto"/>
        <w:bottom w:val="none" w:sz="0" w:space="0" w:color="auto"/>
        <w:right w:val="none" w:sz="0" w:space="0" w:color="auto"/>
      </w:divBdr>
    </w:div>
    <w:div w:id="287398061">
      <w:bodyDiv w:val="1"/>
      <w:marLeft w:val="0"/>
      <w:marRight w:val="0"/>
      <w:marTop w:val="0"/>
      <w:marBottom w:val="0"/>
      <w:divBdr>
        <w:top w:val="none" w:sz="0" w:space="0" w:color="auto"/>
        <w:left w:val="none" w:sz="0" w:space="0" w:color="auto"/>
        <w:bottom w:val="none" w:sz="0" w:space="0" w:color="auto"/>
        <w:right w:val="none" w:sz="0" w:space="0" w:color="auto"/>
      </w:divBdr>
    </w:div>
    <w:div w:id="295111200">
      <w:bodyDiv w:val="1"/>
      <w:marLeft w:val="0"/>
      <w:marRight w:val="0"/>
      <w:marTop w:val="0"/>
      <w:marBottom w:val="0"/>
      <w:divBdr>
        <w:top w:val="none" w:sz="0" w:space="0" w:color="auto"/>
        <w:left w:val="none" w:sz="0" w:space="0" w:color="auto"/>
        <w:bottom w:val="none" w:sz="0" w:space="0" w:color="auto"/>
        <w:right w:val="none" w:sz="0" w:space="0" w:color="auto"/>
      </w:divBdr>
    </w:div>
    <w:div w:id="303194886">
      <w:bodyDiv w:val="1"/>
      <w:marLeft w:val="0"/>
      <w:marRight w:val="0"/>
      <w:marTop w:val="0"/>
      <w:marBottom w:val="0"/>
      <w:divBdr>
        <w:top w:val="none" w:sz="0" w:space="0" w:color="auto"/>
        <w:left w:val="none" w:sz="0" w:space="0" w:color="auto"/>
        <w:bottom w:val="none" w:sz="0" w:space="0" w:color="auto"/>
        <w:right w:val="none" w:sz="0" w:space="0" w:color="auto"/>
      </w:divBdr>
    </w:div>
    <w:div w:id="303656295">
      <w:bodyDiv w:val="1"/>
      <w:marLeft w:val="0"/>
      <w:marRight w:val="0"/>
      <w:marTop w:val="0"/>
      <w:marBottom w:val="0"/>
      <w:divBdr>
        <w:top w:val="none" w:sz="0" w:space="0" w:color="auto"/>
        <w:left w:val="none" w:sz="0" w:space="0" w:color="auto"/>
        <w:bottom w:val="none" w:sz="0" w:space="0" w:color="auto"/>
        <w:right w:val="none" w:sz="0" w:space="0" w:color="auto"/>
      </w:divBdr>
    </w:div>
    <w:div w:id="339505215">
      <w:bodyDiv w:val="1"/>
      <w:marLeft w:val="0"/>
      <w:marRight w:val="0"/>
      <w:marTop w:val="0"/>
      <w:marBottom w:val="0"/>
      <w:divBdr>
        <w:top w:val="none" w:sz="0" w:space="0" w:color="auto"/>
        <w:left w:val="none" w:sz="0" w:space="0" w:color="auto"/>
        <w:bottom w:val="none" w:sz="0" w:space="0" w:color="auto"/>
        <w:right w:val="none" w:sz="0" w:space="0" w:color="auto"/>
      </w:divBdr>
    </w:div>
    <w:div w:id="357590464">
      <w:bodyDiv w:val="1"/>
      <w:marLeft w:val="0"/>
      <w:marRight w:val="0"/>
      <w:marTop w:val="0"/>
      <w:marBottom w:val="0"/>
      <w:divBdr>
        <w:top w:val="none" w:sz="0" w:space="0" w:color="auto"/>
        <w:left w:val="none" w:sz="0" w:space="0" w:color="auto"/>
        <w:bottom w:val="none" w:sz="0" w:space="0" w:color="auto"/>
        <w:right w:val="none" w:sz="0" w:space="0" w:color="auto"/>
      </w:divBdr>
    </w:div>
    <w:div w:id="357775053">
      <w:bodyDiv w:val="1"/>
      <w:marLeft w:val="0"/>
      <w:marRight w:val="0"/>
      <w:marTop w:val="0"/>
      <w:marBottom w:val="0"/>
      <w:divBdr>
        <w:top w:val="none" w:sz="0" w:space="0" w:color="auto"/>
        <w:left w:val="none" w:sz="0" w:space="0" w:color="auto"/>
        <w:bottom w:val="none" w:sz="0" w:space="0" w:color="auto"/>
        <w:right w:val="none" w:sz="0" w:space="0" w:color="auto"/>
      </w:divBdr>
    </w:div>
    <w:div w:id="373164940">
      <w:bodyDiv w:val="1"/>
      <w:marLeft w:val="0"/>
      <w:marRight w:val="0"/>
      <w:marTop w:val="0"/>
      <w:marBottom w:val="0"/>
      <w:divBdr>
        <w:top w:val="none" w:sz="0" w:space="0" w:color="auto"/>
        <w:left w:val="none" w:sz="0" w:space="0" w:color="auto"/>
        <w:bottom w:val="none" w:sz="0" w:space="0" w:color="auto"/>
        <w:right w:val="none" w:sz="0" w:space="0" w:color="auto"/>
      </w:divBdr>
    </w:div>
    <w:div w:id="389152840">
      <w:bodyDiv w:val="1"/>
      <w:marLeft w:val="0"/>
      <w:marRight w:val="0"/>
      <w:marTop w:val="0"/>
      <w:marBottom w:val="0"/>
      <w:divBdr>
        <w:top w:val="none" w:sz="0" w:space="0" w:color="auto"/>
        <w:left w:val="none" w:sz="0" w:space="0" w:color="auto"/>
        <w:bottom w:val="none" w:sz="0" w:space="0" w:color="auto"/>
        <w:right w:val="none" w:sz="0" w:space="0" w:color="auto"/>
      </w:divBdr>
    </w:div>
    <w:div w:id="390732913">
      <w:bodyDiv w:val="1"/>
      <w:marLeft w:val="0"/>
      <w:marRight w:val="0"/>
      <w:marTop w:val="0"/>
      <w:marBottom w:val="0"/>
      <w:divBdr>
        <w:top w:val="none" w:sz="0" w:space="0" w:color="auto"/>
        <w:left w:val="none" w:sz="0" w:space="0" w:color="auto"/>
        <w:bottom w:val="none" w:sz="0" w:space="0" w:color="auto"/>
        <w:right w:val="none" w:sz="0" w:space="0" w:color="auto"/>
      </w:divBdr>
    </w:div>
    <w:div w:id="401367675">
      <w:bodyDiv w:val="1"/>
      <w:marLeft w:val="0"/>
      <w:marRight w:val="0"/>
      <w:marTop w:val="0"/>
      <w:marBottom w:val="0"/>
      <w:divBdr>
        <w:top w:val="none" w:sz="0" w:space="0" w:color="auto"/>
        <w:left w:val="none" w:sz="0" w:space="0" w:color="auto"/>
        <w:bottom w:val="none" w:sz="0" w:space="0" w:color="auto"/>
        <w:right w:val="none" w:sz="0" w:space="0" w:color="auto"/>
      </w:divBdr>
    </w:div>
    <w:div w:id="405149432">
      <w:bodyDiv w:val="1"/>
      <w:marLeft w:val="0"/>
      <w:marRight w:val="0"/>
      <w:marTop w:val="0"/>
      <w:marBottom w:val="0"/>
      <w:divBdr>
        <w:top w:val="none" w:sz="0" w:space="0" w:color="auto"/>
        <w:left w:val="none" w:sz="0" w:space="0" w:color="auto"/>
        <w:bottom w:val="none" w:sz="0" w:space="0" w:color="auto"/>
        <w:right w:val="none" w:sz="0" w:space="0" w:color="auto"/>
      </w:divBdr>
    </w:div>
    <w:div w:id="412433185">
      <w:bodyDiv w:val="1"/>
      <w:marLeft w:val="0"/>
      <w:marRight w:val="0"/>
      <w:marTop w:val="0"/>
      <w:marBottom w:val="0"/>
      <w:divBdr>
        <w:top w:val="none" w:sz="0" w:space="0" w:color="auto"/>
        <w:left w:val="none" w:sz="0" w:space="0" w:color="auto"/>
        <w:bottom w:val="none" w:sz="0" w:space="0" w:color="auto"/>
        <w:right w:val="none" w:sz="0" w:space="0" w:color="auto"/>
      </w:divBdr>
    </w:div>
    <w:div w:id="433328867">
      <w:bodyDiv w:val="1"/>
      <w:marLeft w:val="0"/>
      <w:marRight w:val="0"/>
      <w:marTop w:val="0"/>
      <w:marBottom w:val="0"/>
      <w:divBdr>
        <w:top w:val="none" w:sz="0" w:space="0" w:color="auto"/>
        <w:left w:val="none" w:sz="0" w:space="0" w:color="auto"/>
        <w:bottom w:val="none" w:sz="0" w:space="0" w:color="auto"/>
        <w:right w:val="none" w:sz="0" w:space="0" w:color="auto"/>
      </w:divBdr>
    </w:div>
    <w:div w:id="465010452">
      <w:bodyDiv w:val="1"/>
      <w:marLeft w:val="0"/>
      <w:marRight w:val="0"/>
      <w:marTop w:val="0"/>
      <w:marBottom w:val="0"/>
      <w:divBdr>
        <w:top w:val="none" w:sz="0" w:space="0" w:color="auto"/>
        <w:left w:val="none" w:sz="0" w:space="0" w:color="auto"/>
        <w:bottom w:val="none" w:sz="0" w:space="0" w:color="auto"/>
        <w:right w:val="none" w:sz="0" w:space="0" w:color="auto"/>
      </w:divBdr>
    </w:div>
    <w:div w:id="477846184">
      <w:bodyDiv w:val="1"/>
      <w:marLeft w:val="0"/>
      <w:marRight w:val="0"/>
      <w:marTop w:val="0"/>
      <w:marBottom w:val="0"/>
      <w:divBdr>
        <w:top w:val="none" w:sz="0" w:space="0" w:color="auto"/>
        <w:left w:val="none" w:sz="0" w:space="0" w:color="auto"/>
        <w:bottom w:val="none" w:sz="0" w:space="0" w:color="auto"/>
        <w:right w:val="none" w:sz="0" w:space="0" w:color="auto"/>
      </w:divBdr>
    </w:div>
    <w:div w:id="512494165">
      <w:bodyDiv w:val="1"/>
      <w:marLeft w:val="0"/>
      <w:marRight w:val="0"/>
      <w:marTop w:val="0"/>
      <w:marBottom w:val="0"/>
      <w:divBdr>
        <w:top w:val="none" w:sz="0" w:space="0" w:color="auto"/>
        <w:left w:val="none" w:sz="0" w:space="0" w:color="auto"/>
        <w:bottom w:val="none" w:sz="0" w:space="0" w:color="auto"/>
        <w:right w:val="none" w:sz="0" w:space="0" w:color="auto"/>
      </w:divBdr>
    </w:div>
    <w:div w:id="517543653">
      <w:bodyDiv w:val="1"/>
      <w:marLeft w:val="0"/>
      <w:marRight w:val="0"/>
      <w:marTop w:val="0"/>
      <w:marBottom w:val="0"/>
      <w:divBdr>
        <w:top w:val="none" w:sz="0" w:space="0" w:color="auto"/>
        <w:left w:val="none" w:sz="0" w:space="0" w:color="auto"/>
        <w:bottom w:val="none" w:sz="0" w:space="0" w:color="auto"/>
        <w:right w:val="none" w:sz="0" w:space="0" w:color="auto"/>
      </w:divBdr>
    </w:div>
    <w:div w:id="520238243">
      <w:bodyDiv w:val="1"/>
      <w:marLeft w:val="0"/>
      <w:marRight w:val="0"/>
      <w:marTop w:val="0"/>
      <w:marBottom w:val="0"/>
      <w:divBdr>
        <w:top w:val="none" w:sz="0" w:space="0" w:color="auto"/>
        <w:left w:val="none" w:sz="0" w:space="0" w:color="auto"/>
        <w:bottom w:val="none" w:sz="0" w:space="0" w:color="auto"/>
        <w:right w:val="none" w:sz="0" w:space="0" w:color="auto"/>
      </w:divBdr>
    </w:div>
    <w:div w:id="522524394">
      <w:bodyDiv w:val="1"/>
      <w:marLeft w:val="0"/>
      <w:marRight w:val="0"/>
      <w:marTop w:val="0"/>
      <w:marBottom w:val="0"/>
      <w:divBdr>
        <w:top w:val="none" w:sz="0" w:space="0" w:color="auto"/>
        <w:left w:val="none" w:sz="0" w:space="0" w:color="auto"/>
        <w:bottom w:val="none" w:sz="0" w:space="0" w:color="auto"/>
        <w:right w:val="none" w:sz="0" w:space="0" w:color="auto"/>
      </w:divBdr>
    </w:div>
    <w:div w:id="543905886">
      <w:bodyDiv w:val="1"/>
      <w:marLeft w:val="0"/>
      <w:marRight w:val="0"/>
      <w:marTop w:val="0"/>
      <w:marBottom w:val="0"/>
      <w:divBdr>
        <w:top w:val="none" w:sz="0" w:space="0" w:color="auto"/>
        <w:left w:val="none" w:sz="0" w:space="0" w:color="auto"/>
        <w:bottom w:val="none" w:sz="0" w:space="0" w:color="auto"/>
        <w:right w:val="none" w:sz="0" w:space="0" w:color="auto"/>
      </w:divBdr>
    </w:div>
    <w:div w:id="564755585">
      <w:bodyDiv w:val="1"/>
      <w:marLeft w:val="0"/>
      <w:marRight w:val="0"/>
      <w:marTop w:val="0"/>
      <w:marBottom w:val="0"/>
      <w:divBdr>
        <w:top w:val="none" w:sz="0" w:space="0" w:color="auto"/>
        <w:left w:val="none" w:sz="0" w:space="0" w:color="auto"/>
        <w:bottom w:val="none" w:sz="0" w:space="0" w:color="auto"/>
        <w:right w:val="none" w:sz="0" w:space="0" w:color="auto"/>
      </w:divBdr>
    </w:div>
    <w:div w:id="567764823">
      <w:bodyDiv w:val="1"/>
      <w:marLeft w:val="0"/>
      <w:marRight w:val="0"/>
      <w:marTop w:val="0"/>
      <w:marBottom w:val="0"/>
      <w:divBdr>
        <w:top w:val="none" w:sz="0" w:space="0" w:color="auto"/>
        <w:left w:val="none" w:sz="0" w:space="0" w:color="auto"/>
        <w:bottom w:val="none" w:sz="0" w:space="0" w:color="auto"/>
        <w:right w:val="none" w:sz="0" w:space="0" w:color="auto"/>
      </w:divBdr>
    </w:div>
    <w:div w:id="568151865">
      <w:bodyDiv w:val="1"/>
      <w:marLeft w:val="0"/>
      <w:marRight w:val="0"/>
      <w:marTop w:val="0"/>
      <w:marBottom w:val="0"/>
      <w:divBdr>
        <w:top w:val="none" w:sz="0" w:space="0" w:color="auto"/>
        <w:left w:val="none" w:sz="0" w:space="0" w:color="auto"/>
        <w:bottom w:val="none" w:sz="0" w:space="0" w:color="auto"/>
        <w:right w:val="none" w:sz="0" w:space="0" w:color="auto"/>
      </w:divBdr>
    </w:div>
    <w:div w:id="569653993">
      <w:bodyDiv w:val="1"/>
      <w:marLeft w:val="0"/>
      <w:marRight w:val="0"/>
      <w:marTop w:val="0"/>
      <w:marBottom w:val="0"/>
      <w:divBdr>
        <w:top w:val="none" w:sz="0" w:space="0" w:color="auto"/>
        <w:left w:val="none" w:sz="0" w:space="0" w:color="auto"/>
        <w:bottom w:val="none" w:sz="0" w:space="0" w:color="auto"/>
        <w:right w:val="none" w:sz="0" w:space="0" w:color="auto"/>
      </w:divBdr>
    </w:div>
    <w:div w:id="574239290">
      <w:bodyDiv w:val="1"/>
      <w:marLeft w:val="0"/>
      <w:marRight w:val="0"/>
      <w:marTop w:val="0"/>
      <w:marBottom w:val="0"/>
      <w:divBdr>
        <w:top w:val="none" w:sz="0" w:space="0" w:color="auto"/>
        <w:left w:val="none" w:sz="0" w:space="0" w:color="auto"/>
        <w:bottom w:val="none" w:sz="0" w:space="0" w:color="auto"/>
        <w:right w:val="none" w:sz="0" w:space="0" w:color="auto"/>
      </w:divBdr>
    </w:div>
    <w:div w:id="604189797">
      <w:bodyDiv w:val="1"/>
      <w:marLeft w:val="0"/>
      <w:marRight w:val="0"/>
      <w:marTop w:val="0"/>
      <w:marBottom w:val="0"/>
      <w:divBdr>
        <w:top w:val="none" w:sz="0" w:space="0" w:color="auto"/>
        <w:left w:val="none" w:sz="0" w:space="0" w:color="auto"/>
        <w:bottom w:val="none" w:sz="0" w:space="0" w:color="auto"/>
        <w:right w:val="none" w:sz="0" w:space="0" w:color="auto"/>
      </w:divBdr>
    </w:div>
    <w:div w:id="616448886">
      <w:bodyDiv w:val="1"/>
      <w:marLeft w:val="0"/>
      <w:marRight w:val="0"/>
      <w:marTop w:val="0"/>
      <w:marBottom w:val="0"/>
      <w:divBdr>
        <w:top w:val="none" w:sz="0" w:space="0" w:color="auto"/>
        <w:left w:val="none" w:sz="0" w:space="0" w:color="auto"/>
        <w:bottom w:val="none" w:sz="0" w:space="0" w:color="auto"/>
        <w:right w:val="none" w:sz="0" w:space="0" w:color="auto"/>
      </w:divBdr>
    </w:div>
    <w:div w:id="620696324">
      <w:bodyDiv w:val="1"/>
      <w:marLeft w:val="0"/>
      <w:marRight w:val="0"/>
      <w:marTop w:val="0"/>
      <w:marBottom w:val="0"/>
      <w:divBdr>
        <w:top w:val="none" w:sz="0" w:space="0" w:color="auto"/>
        <w:left w:val="none" w:sz="0" w:space="0" w:color="auto"/>
        <w:bottom w:val="none" w:sz="0" w:space="0" w:color="auto"/>
        <w:right w:val="none" w:sz="0" w:space="0" w:color="auto"/>
      </w:divBdr>
    </w:div>
    <w:div w:id="635062923">
      <w:bodyDiv w:val="1"/>
      <w:marLeft w:val="0"/>
      <w:marRight w:val="0"/>
      <w:marTop w:val="0"/>
      <w:marBottom w:val="0"/>
      <w:divBdr>
        <w:top w:val="none" w:sz="0" w:space="0" w:color="auto"/>
        <w:left w:val="none" w:sz="0" w:space="0" w:color="auto"/>
        <w:bottom w:val="none" w:sz="0" w:space="0" w:color="auto"/>
        <w:right w:val="none" w:sz="0" w:space="0" w:color="auto"/>
      </w:divBdr>
    </w:div>
    <w:div w:id="656349044">
      <w:bodyDiv w:val="1"/>
      <w:marLeft w:val="0"/>
      <w:marRight w:val="0"/>
      <w:marTop w:val="0"/>
      <w:marBottom w:val="0"/>
      <w:divBdr>
        <w:top w:val="none" w:sz="0" w:space="0" w:color="auto"/>
        <w:left w:val="none" w:sz="0" w:space="0" w:color="auto"/>
        <w:bottom w:val="none" w:sz="0" w:space="0" w:color="auto"/>
        <w:right w:val="none" w:sz="0" w:space="0" w:color="auto"/>
      </w:divBdr>
    </w:div>
    <w:div w:id="669450266">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4431284">
      <w:bodyDiv w:val="1"/>
      <w:marLeft w:val="0"/>
      <w:marRight w:val="0"/>
      <w:marTop w:val="0"/>
      <w:marBottom w:val="0"/>
      <w:divBdr>
        <w:top w:val="none" w:sz="0" w:space="0" w:color="auto"/>
        <w:left w:val="none" w:sz="0" w:space="0" w:color="auto"/>
        <w:bottom w:val="none" w:sz="0" w:space="0" w:color="auto"/>
        <w:right w:val="none" w:sz="0" w:space="0" w:color="auto"/>
      </w:divBdr>
    </w:div>
    <w:div w:id="699431900">
      <w:bodyDiv w:val="1"/>
      <w:marLeft w:val="0"/>
      <w:marRight w:val="0"/>
      <w:marTop w:val="0"/>
      <w:marBottom w:val="0"/>
      <w:divBdr>
        <w:top w:val="none" w:sz="0" w:space="0" w:color="auto"/>
        <w:left w:val="none" w:sz="0" w:space="0" w:color="auto"/>
        <w:bottom w:val="none" w:sz="0" w:space="0" w:color="auto"/>
        <w:right w:val="none" w:sz="0" w:space="0" w:color="auto"/>
      </w:divBdr>
    </w:div>
    <w:div w:id="709379267">
      <w:bodyDiv w:val="1"/>
      <w:marLeft w:val="0"/>
      <w:marRight w:val="0"/>
      <w:marTop w:val="0"/>
      <w:marBottom w:val="0"/>
      <w:divBdr>
        <w:top w:val="none" w:sz="0" w:space="0" w:color="auto"/>
        <w:left w:val="none" w:sz="0" w:space="0" w:color="auto"/>
        <w:bottom w:val="none" w:sz="0" w:space="0" w:color="auto"/>
        <w:right w:val="none" w:sz="0" w:space="0" w:color="auto"/>
      </w:divBdr>
    </w:div>
    <w:div w:id="711925939">
      <w:bodyDiv w:val="1"/>
      <w:marLeft w:val="0"/>
      <w:marRight w:val="0"/>
      <w:marTop w:val="0"/>
      <w:marBottom w:val="0"/>
      <w:divBdr>
        <w:top w:val="none" w:sz="0" w:space="0" w:color="auto"/>
        <w:left w:val="none" w:sz="0" w:space="0" w:color="auto"/>
        <w:bottom w:val="none" w:sz="0" w:space="0" w:color="auto"/>
        <w:right w:val="none" w:sz="0" w:space="0" w:color="auto"/>
      </w:divBdr>
    </w:div>
    <w:div w:id="715011814">
      <w:bodyDiv w:val="1"/>
      <w:marLeft w:val="0"/>
      <w:marRight w:val="0"/>
      <w:marTop w:val="0"/>
      <w:marBottom w:val="0"/>
      <w:divBdr>
        <w:top w:val="none" w:sz="0" w:space="0" w:color="auto"/>
        <w:left w:val="none" w:sz="0" w:space="0" w:color="auto"/>
        <w:bottom w:val="none" w:sz="0" w:space="0" w:color="auto"/>
        <w:right w:val="none" w:sz="0" w:space="0" w:color="auto"/>
      </w:divBdr>
    </w:div>
    <w:div w:id="723141564">
      <w:bodyDiv w:val="1"/>
      <w:marLeft w:val="0"/>
      <w:marRight w:val="0"/>
      <w:marTop w:val="0"/>
      <w:marBottom w:val="0"/>
      <w:divBdr>
        <w:top w:val="none" w:sz="0" w:space="0" w:color="auto"/>
        <w:left w:val="none" w:sz="0" w:space="0" w:color="auto"/>
        <w:bottom w:val="none" w:sz="0" w:space="0" w:color="auto"/>
        <w:right w:val="none" w:sz="0" w:space="0" w:color="auto"/>
      </w:divBdr>
    </w:div>
    <w:div w:id="726105307">
      <w:bodyDiv w:val="1"/>
      <w:marLeft w:val="0"/>
      <w:marRight w:val="0"/>
      <w:marTop w:val="0"/>
      <w:marBottom w:val="0"/>
      <w:divBdr>
        <w:top w:val="none" w:sz="0" w:space="0" w:color="auto"/>
        <w:left w:val="none" w:sz="0" w:space="0" w:color="auto"/>
        <w:bottom w:val="none" w:sz="0" w:space="0" w:color="auto"/>
        <w:right w:val="none" w:sz="0" w:space="0" w:color="auto"/>
      </w:divBdr>
    </w:div>
    <w:div w:id="728503127">
      <w:bodyDiv w:val="1"/>
      <w:marLeft w:val="0"/>
      <w:marRight w:val="0"/>
      <w:marTop w:val="0"/>
      <w:marBottom w:val="0"/>
      <w:divBdr>
        <w:top w:val="none" w:sz="0" w:space="0" w:color="auto"/>
        <w:left w:val="none" w:sz="0" w:space="0" w:color="auto"/>
        <w:bottom w:val="none" w:sz="0" w:space="0" w:color="auto"/>
        <w:right w:val="none" w:sz="0" w:space="0" w:color="auto"/>
      </w:divBdr>
    </w:div>
    <w:div w:id="736898688">
      <w:bodyDiv w:val="1"/>
      <w:marLeft w:val="0"/>
      <w:marRight w:val="0"/>
      <w:marTop w:val="0"/>
      <w:marBottom w:val="0"/>
      <w:divBdr>
        <w:top w:val="none" w:sz="0" w:space="0" w:color="auto"/>
        <w:left w:val="none" w:sz="0" w:space="0" w:color="auto"/>
        <w:bottom w:val="none" w:sz="0" w:space="0" w:color="auto"/>
        <w:right w:val="none" w:sz="0" w:space="0" w:color="auto"/>
      </w:divBdr>
    </w:div>
    <w:div w:id="740250566">
      <w:bodyDiv w:val="1"/>
      <w:marLeft w:val="0"/>
      <w:marRight w:val="0"/>
      <w:marTop w:val="0"/>
      <w:marBottom w:val="0"/>
      <w:divBdr>
        <w:top w:val="none" w:sz="0" w:space="0" w:color="auto"/>
        <w:left w:val="none" w:sz="0" w:space="0" w:color="auto"/>
        <w:bottom w:val="none" w:sz="0" w:space="0" w:color="auto"/>
        <w:right w:val="none" w:sz="0" w:space="0" w:color="auto"/>
      </w:divBdr>
    </w:div>
    <w:div w:id="753746720">
      <w:bodyDiv w:val="1"/>
      <w:marLeft w:val="0"/>
      <w:marRight w:val="0"/>
      <w:marTop w:val="0"/>
      <w:marBottom w:val="0"/>
      <w:divBdr>
        <w:top w:val="none" w:sz="0" w:space="0" w:color="auto"/>
        <w:left w:val="none" w:sz="0" w:space="0" w:color="auto"/>
        <w:bottom w:val="none" w:sz="0" w:space="0" w:color="auto"/>
        <w:right w:val="none" w:sz="0" w:space="0" w:color="auto"/>
      </w:divBdr>
    </w:div>
    <w:div w:id="762338303">
      <w:bodyDiv w:val="1"/>
      <w:marLeft w:val="0"/>
      <w:marRight w:val="0"/>
      <w:marTop w:val="0"/>
      <w:marBottom w:val="0"/>
      <w:divBdr>
        <w:top w:val="none" w:sz="0" w:space="0" w:color="auto"/>
        <w:left w:val="none" w:sz="0" w:space="0" w:color="auto"/>
        <w:bottom w:val="none" w:sz="0" w:space="0" w:color="auto"/>
        <w:right w:val="none" w:sz="0" w:space="0" w:color="auto"/>
      </w:divBdr>
    </w:div>
    <w:div w:id="814370839">
      <w:bodyDiv w:val="1"/>
      <w:marLeft w:val="0"/>
      <w:marRight w:val="0"/>
      <w:marTop w:val="0"/>
      <w:marBottom w:val="0"/>
      <w:divBdr>
        <w:top w:val="none" w:sz="0" w:space="0" w:color="auto"/>
        <w:left w:val="none" w:sz="0" w:space="0" w:color="auto"/>
        <w:bottom w:val="none" w:sz="0" w:space="0" w:color="auto"/>
        <w:right w:val="none" w:sz="0" w:space="0" w:color="auto"/>
      </w:divBdr>
    </w:div>
    <w:div w:id="817918632">
      <w:bodyDiv w:val="1"/>
      <w:marLeft w:val="0"/>
      <w:marRight w:val="0"/>
      <w:marTop w:val="0"/>
      <w:marBottom w:val="0"/>
      <w:divBdr>
        <w:top w:val="none" w:sz="0" w:space="0" w:color="auto"/>
        <w:left w:val="none" w:sz="0" w:space="0" w:color="auto"/>
        <w:bottom w:val="none" w:sz="0" w:space="0" w:color="auto"/>
        <w:right w:val="none" w:sz="0" w:space="0" w:color="auto"/>
      </w:divBdr>
    </w:div>
    <w:div w:id="826894706">
      <w:bodyDiv w:val="1"/>
      <w:marLeft w:val="0"/>
      <w:marRight w:val="0"/>
      <w:marTop w:val="0"/>
      <w:marBottom w:val="0"/>
      <w:divBdr>
        <w:top w:val="none" w:sz="0" w:space="0" w:color="auto"/>
        <w:left w:val="none" w:sz="0" w:space="0" w:color="auto"/>
        <w:bottom w:val="none" w:sz="0" w:space="0" w:color="auto"/>
        <w:right w:val="none" w:sz="0" w:space="0" w:color="auto"/>
      </w:divBdr>
    </w:div>
    <w:div w:id="871066876">
      <w:bodyDiv w:val="1"/>
      <w:marLeft w:val="0"/>
      <w:marRight w:val="0"/>
      <w:marTop w:val="0"/>
      <w:marBottom w:val="0"/>
      <w:divBdr>
        <w:top w:val="none" w:sz="0" w:space="0" w:color="auto"/>
        <w:left w:val="none" w:sz="0" w:space="0" w:color="auto"/>
        <w:bottom w:val="none" w:sz="0" w:space="0" w:color="auto"/>
        <w:right w:val="none" w:sz="0" w:space="0" w:color="auto"/>
      </w:divBdr>
    </w:div>
    <w:div w:id="901451837">
      <w:bodyDiv w:val="1"/>
      <w:marLeft w:val="0"/>
      <w:marRight w:val="0"/>
      <w:marTop w:val="0"/>
      <w:marBottom w:val="0"/>
      <w:divBdr>
        <w:top w:val="none" w:sz="0" w:space="0" w:color="auto"/>
        <w:left w:val="none" w:sz="0" w:space="0" w:color="auto"/>
        <w:bottom w:val="none" w:sz="0" w:space="0" w:color="auto"/>
        <w:right w:val="none" w:sz="0" w:space="0" w:color="auto"/>
      </w:divBdr>
    </w:div>
    <w:div w:id="929512514">
      <w:bodyDiv w:val="1"/>
      <w:marLeft w:val="0"/>
      <w:marRight w:val="0"/>
      <w:marTop w:val="0"/>
      <w:marBottom w:val="0"/>
      <w:divBdr>
        <w:top w:val="none" w:sz="0" w:space="0" w:color="auto"/>
        <w:left w:val="none" w:sz="0" w:space="0" w:color="auto"/>
        <w:bottom w:val="none" w:sz="0" w:space="0" w:color="auto"/>
        <w:right w:val="none" w:sz="0" w:space="0" w:color="auto"/>
      </w:divBdr>
    </w:div>
    <w:div w:id="944383944">
      <w:bodyDiv w:val="1"/>
      <w:marLeft w:val="0"/>
      <w:marRight w:val="0"/>
      <w:marTop w:val="0"/>
      <w:marBottom w:val="0"/>
      <w:divBdr>
        <w:top w:val="none" w:sz="0" w:space="0" w:color="auto"/>
        <w:left w:val="none" w:sz="0" w:space="0" w:color="auto"/>
        <w:bottom w:val="none" w:sz="0" w:space="0" w:color="auto"/>
        <w:right w:val="none" w:sz="0" w:space="0" w:color="auto"/>
      </w:divBdr>
    </w:div>
    <w:div w:id="964695695">
      <w:bodyDiv w:val="1"/>
      <w:marLeft w:val="0"/>
      <w:marRight w:val="0"/>
      <w:marTop w:val="0"/>
      <w:marBottom w:val="0"/>
      <w:divBdr>
        <w:top w:val="none" w:sz="0" w:space="0" w:color="auto"/>
        <w:left w:val="none" w:sz="0" w:space="0" w:color="auto"/>
        <w:bottom w:val="none" w:sz="0" w:space="0" w:color="auto"/>
        <w:right w:val="none" w:sz="0" w:space="0" w:color="auto"/>
      </w:divBdr>
    </w:div>
    <w:div w:id="989092811">
      <w:bodyDiv w:val="1"/>
      <w:marLeft w:val="0"/>
      <w:marRight w:val="0"/>
      <w:marTop w:val="0"/>
      <w:marBottom w:val="0"/>
      <w:divBdr>
        <w:top w:val="none" w:sz="0" w:space="0" w:color="auto"/>
        <w:left w:val="none" w:sz="0" w:space="0" w:color="auto"/>
        <w:bottom w:val="none" w:sz="0" w:space="0" w:color="auto"/>
        <w:right w:val="none" w:sz="0" w:space="0" w:color="auto"/>
      </w:divBdr>
    </w:div>
    <w:div w:id="994725059">
      <w:bodyDiv w:val="1"/>
      <w:marLeft w:val="0"/>
      <w:marRight w:val="0"/>
      <w:marTop w:val="0"/>
      <w:marBottom w:val="0"/>
      <w:divBdr>
        <w:top w:val="none" w:sz="0" w:space="0" w:color="auto"/>
        <w:left w:val="none" w:sz="0" w:space="0" w:color="auto"/>
        <w:bottom w:val="none" w:sz="0" w:space="0" w:color="auto"/>
        <w:right w:val="none" w:sz="0" w:space="0" w:color="auto"/>
      </w:divBdr>
    </w:div>
    <w:div w:id="997155470">
      <w:bodyDiv w:val="1"/>
      <w:marLeft w:val="0"/>
      <w:marRight w:val="0"/>
      <w:marTop w:val="0"/>
      <w:marBottom w:val="0"/>
      <w:divBdr>
        <w:top w:val="none" w:sz="0" w:space="0" w:color="auto"/>
        <w:left w:val="none" w:sz="0" w:space="0" w:color="auto"/>
        <w:bottom w:val="none" w:sz="0" w:space="0" w:color="auto"/>
        <w:right w:val="none" w:sz="0" w:space="0" w:color="auto"/>
      </w:divBdr>
    </w:div>
    <w:div w:id="1011489664">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3386893">
      <w:bodyDiv w:val="1"/>
      <w:marLeft w:val="0"/>
      <w:marRight w:val="0"/>
      <w:marTop w:val="0"/>
      <w:marBottom w:val="0"/>
      <w:divBdr>
        <w:top w:val="none" w:sz="0" w:space="0" w:color="auto"/>
        <w:left w:val="none" w:sz="0" w:space="0" w:color="auto"/>
        <w:bottom w:val="none" w:sz="0" w:space="0" w:color="auto"/>
        <w:right w:val="none" w:sz="0" w:space="0" w:color="auto"/>
      </w:divBdr>
    </w:div>
    <w:div w:id="1032151754">
      <w:bodyDiv w:val="1"/>
      <w:marLeft w:val="0"/>
      <w:marRight w:val="0"/>
      <w:marTop w:val="0"/>
      <w:marBottom w:val="0"/>
      <w:divBdr>
        <w:top w:val="none" w:sz="0" w:space="0" w:color="auto"/>
        <w:left w:val="none" w:sz="0" w:space="0" w:color="auto"/>
        <w:bottom w:val="none" w:sz="0" w:space="0" w:color="auto"/>
        <w:right w:val="none" w:sz="0" w:space="0" w:color="auto"/>
      </w:divBdr>
    </w:div>
    <w:div w:id="1041712001">
      <w:bodyDiv w:val="1"/>
      <w:marLeft w:val="0"/>
      <w:marRight w:val="0"/>
      <w:marTop w:val="0"/>
      <w:marBottom w:val="0"/>
      <w:divBdr>
        <w:top w:val="none" w:sz="0" w:space="0" w:color="auto"/>
        <w:left w:val="none" w:sz="0" w:space="0" w:color="auto"/>
        <w:bottom w:val="none" w:sz="0" w:space="0" w:color="auto"/>
        <w:right w:val="none" w:sz="0" w:space="0" w:color="auto"/>
      </w:divBdr>
    </w:div>
    <w:div w:id="1046876377">
      <w:bodyDiv w:val="1"/>
      <w:marLeft w:val="0"/>
      <w:marRight w:val="0"/>
      <w:marTop w:val="0"/>
      <w:marBottom w:val="0"/>
      <w:divBdr>
        <w:top w:val="none" w:sz="0" w:space="0" w:color="auto"/>
        <w:left w:val="none" w:sz="0" w:space="0" w:color="auto"/>
        <w:bottom w:val="none" w:sz="0" w:space="0" w:color="auto"/>
        <w:right w:val="none" w:sz="0" w:space="0" w:color="auto"/>
      </w:divBdr>
    </w:div>
    <w:div w:id="1091896328">
      <w:bodyDiv w:val="1"/>
      <w:marLeft w:val="0"/>
      <w:marRight w:val="0"/>
      <w:marTop w:val="0"/>
      <w:marBottom w:val="0"/>
      <w:divBdr>
        <w:top w:val="none" w:sz="0" w:space="0" w:color="auto"/>
        <w:left w:val="none" w:sz="0" w:space="0" w:color="auto"/>
        <w:bottom w:val="none" w:sz="0" w:space="0" w:color="auto"/>
        <w:right w:val="none" w:sz="0" w:space="0" w:color="auto"/>
      </w:divBdr>
    </w:div>
    <w:div w:id="1096632239">
      <w:bodyDiv w:val="1"/>
      <w:marLeft w:val="0"/>
      <w:marRight w:val="0"/>
      <w:marTop w:val="0"/>
      <w:marBottom w:val="0"/>
      <w:divBdr>
        <w:top w:val="none" w:sz="0" w:space="0" w:color="auto"/>
        <w:left w:val="none" w:sz="0" w:space="0" w:color="auto"/>
        <w:bottom w:val="none" w:sz="0" w:space="0" w:color="auto"/>
        <w:right w:val="none" w:sz="0" w:space="0" w:color="auto"/>
      </w:divBdr>
    </w:div>
    <w:div w:id="1125004540">
      <w:bodyDiv w:val="1"/>
      <w:marLeft w:val="0"/>
      <w:marRight w:val="0"/>
      <w:marTop w:val="0"/>
      <w:marBottom w:val="0"/>
      <w:divBdr>
        <w:top w:val="none" w:sz="0" w:space="0" w:color="auto"/>
        <w:left w:val="none" w:sz="0" w:space="0" w:color="auto"/>
        <w:bottom w:val="none" w:sz="0" w:space="0" w:color="auto"/>
        <w:right w:val="none" w:sz="0" w:space="0" w:color="auto"/>
      </w:divBdr>
    </w:div>
    <w:div w:id="1137406815">
      <w:bodyDiv w:val="1"/>
      <w:marLeft w:val="0"/>
      <w:marRight w:val="0"/>
      <w:marTop w:val="0"/>
      <w:marBottom w:val="0"/>
      <w:divBdr>
        <w:top w:val="none" w:sz="0" w:space="0" w:color="auto"/>
        <w:left w:val="none" w:sz="0" w:space="0" w:color="auto"/>
        <w:bottom w:val="none" w:sz="0" w:space="0" w:color="auto"/>
        <w:right w:val="none" w:sz="0" w:space="0" w:color="auto"/>
      </w:divBdr>
    </w:div>
    <w:div w:id="1138455503">
      <w:bodyDiv w:val="1"/>
      <w:marLeft w:val="0"/>
      <w:marRight w:val="0"/>
      <w:marTop w:val="0"/>
      <w:marBottom w:val="0"/>
      <w:divBdr>
        <w:top w:val="none" w:sz="0" w:space="0" w:color="auto"/>
        <w:left w:val="none" w:sz="0" w:space="0" w:color="auto"/>
        <w:bottom w:val="none" w:sz="0" w:space="0" w:color="auto"/>
        <w:right w:val="none" w:sz="0" w:space="0" w:color="auto"/>
      </w:divBdr>
    </w:div>
    <w:div w:id="1147477669">
      <w:bodyDiv w:val="1"/>
      <w:marLeft w:val="0"/>
      <w:marRight w:val="0"/>
      <w:marTop w:val="0"/>
      <w:marBottom w:val="0"/>
      <w:divBdr>
        <w:top w:val="none" w:sz="0" w:space="0" w:color="auto"/>
        <w:left w:val="none" w:sz="0" w:space="0" w:color="auto"/>
        <w:bottom w:val="none" w:sz="0" w:space="0" w:color="auto"/>
        <w:right w:val="none" w:sz="0" w:space="0" w:color="auto"/>
      </w:divBdr>
    </w:div>
    <w:div w:id="1151483174">
      <w:bodyDiv w:val="1"/>
      <w:marLeft w:val="0"/>
      <w:marRight w:val="0"/>
      <w:marTop w:val="0"/>
      <w:marBottom w:val="0"/>
      <w:divBdr>
        <w:top w:val="none" w:sz="0" w:space="0" w:color="auto"/>
        <w:left w:val="none" w:sz="0" w:space="0" w:color="auto"/>
        <w:bottom w:val="none" w:sz="0" w:space="0" w:color="auto"/>
        <w:right w:val="none" w:sz="0" w:space="0" w:color="auto"/>
      </w:divBdr>
    </w:div>
    <w:div w:id="1152984382">
      <w:bodyDiv w:val="1"/>
      <w:marLeft w:val="0"/>
      <w:marRight w:val="0"/>
      <w:marTop w:val="0"/>
      <w:marBottom w:val="0"/>
      <w:divBdr>
        <w:top w:val="none" w:sz="0" w:space="0" w:color="auto"/>
        <w:left w:val="none" w:sz="0" w:space="0" w:color="auto"/>
        <w:bottom w:val="none" w:sz="0" w:space="0" w:color="auto"/>
        <w:right w:val="none" w:sz="0" w:space="0" w:color="auto"/>
      </w:divBdr>
    </w:div>
    <w:div w:id="1158225369">
      <w:bodyDiv w:val="1"/>
      <w:marLeft w:val="0"/>
      <w:marRight w:val="0"/>
      <w:marTop w:val="0"/>
      <w:marBottom w:val="0"/>
      <w:divBdr>
        <w:top w:val="none" w:sz="0" w:space="0" w:color="auto"/>
        <w:left w:val="none" w:sz="0" w:space="0" w:color="auto"/>
        <w:bottom w:val="none" w:sz="0" w:space="0" w:color="auto"/>
        <w:right w:val="none" w:sz="0" w:space="0" w:color="auto"/>
      </w:divBdr>
    </w:div>
    <w:div w:id="1168907903">
      <w:bodyDiv w:val="1"/>
      <w:marLeft w:val="0"/>
      <w:marRight w:val="0"/>
      <w:marTop w:val="0"/>
      <w:marBottom w:val="0"/>
      <w:divBdr>
        <w:top w:val="none" w:sz="0" w:space="0" w:color="auto"/>
        <w:left w:val="none" w:sz="0" w:space="0" w:color="auto"/>
        <w:bottom w:val="none" w:sz="0" w:space="0" w:color="auto"/>
        <w:right w:val="none" w:sz="0" w:space="0" w:color="auto"/>
      </w:divBdr>
    </w:div>
    <w:div w:id="1174343547">
      <w:bodyDiv w:val="1"/>
      <w:marLeft w:val="0"/>
      <w:marRight w:val="0"/>
      <w:marTop w:val="0"/>
      <w:marBottom w:val="0"/>
      <w:divBdr>
        <w:top w:val="none" w:sz="0" w:space="0" w:color="auto"/>
        <w:left w:val="none" w:sz="0" w:space="0" w:color="auto"/>
        <w:bottom w:val="none" w:sz="0" w:space="0" w:color="auto"/>
        <w:right w:val="none" w:sz="0" w:space="0" w:color="auto"/>
      </w:divBdr>
    </w:div>
    <w:div w:id="1185244575">
      <w:bodyDiv w:val="1"/>
      <w:marLeft w:val="0"/>
      <w:marRight w:val="0"/>
      <w:marTop w:val="0"/>
      <w:marBottom w:val="0"/>
      <w:divBdr>
        <w:top w:val="none" w:sz="0" w:space="0" w:color="auto"/>
        <w:left w:val="none" w:sz="0" w:space="0" w:color="auto"/>
        <w:bottom w:val="none" w:sz="0" w:space="0" w:color="auto"/>
        <w:right w:val="none" w:sz="0" w:space="0" w:color="auto"/>
      </w:divBdr>
    </w:div>
    <w:div w:id="1202783405">
      <w:bodyDiv w:val="1"/>
      <w:marLeft w:val="0"/>
      <w:marRight w:val="0"/>
      <w:marTop w:val="0"/>
      <w:marBottom w:val="0"/>
      <w:divBdr>
        <w:top w:val="none" w:sz="0" w:space="0" w:color="auto"/>
        <w:left w:val="none" w:sz="0" w:space="0" w:color="auto"/>
        <w:bottom w:val="none" w:sz="0" w:space="0" w:color="auto"/>
        <w:right w:val="none" w:sz="0" w:space="0" w:color="auto"/>
      </w:divBdr>
    </w:div>
    <w:div w:id="1206410806">
      <w:bodyDiv w:val="1"/>
      <w:marLeft w:val="0"/>
      <w:marRight w:val="0"/>
      <w:marTop w:val="0"/>
      <w:marBottom w:val="0"/>
      <w:divBdr>
        <w:top w:val="none" w:sz="0" w:space="0" w:color="auto"/>
        <w:left w:val="none" w:sz="0" w:space="0" w:color="auto"/>
        <w:bottom w:val="none" w:sz="0" w:space="0" w:color="auto"/>
        <w:right w:val="none" w:sz="0" w:space="0" w:color="auto"/>
      </w:divBdr>
    </w:div>
    <w:div w:id="1222861777">
      <w:bodyDiv w:val="1"/>
      <w:marLeft w:val="0"/>
      <w:marRight w:val="0"/>
      <w:marTop w:val="0"/>
      <w:marBottom w:val="0"/>
      <w:divBdr>
        <w:top w:val="none" w:sz="0" w:space="0" w:color="auto"/>
        <w:left w:val="none" w:sz="0" w:space="0" w:color="auto"/>
        <w:bottom w:val="none" w:sz="0" w:space="0" w:color="auto"/>
        <w:right w:val="none" w:sz="0" w:space="0" w:color="auto"/>
      </w:divBdr>
    </w:div>
    <w:div w:id="1227451589">
      <w:bodyDiv w:val="1"/>
      <w:marLeft w:val="0"/>
      <w:marRight w:val="0"/>
      <w:marTop w:val="0"/>
      <w:marBottom w:val="0"/>
      <w:divBdr>
        <w:top w:val="none" w:sz="0" w:space="0" w:color="auto"/>
        <w:left w:val="none" w:sz="0" w:space="0" w:color="auto"/>
        <w:bottom w:val="none" w:sz="0" w:space="0" w:color="auto"/>
        <w:right w:val="none" w:sz="0" w:space="0" w:color="auto"/>
      </w:divBdr>
    </w:div>
    <w:div w:id="1239824146">
      <w:bodyDiv w:val="1"/>
      <w:marLeft w:val="0"/>
      <w:marRight w:val="0"/>
      <w:marTop w:val="0"/>
      <w:marBottom w:val="0"/>
      <w:divBdr>
        <w:top w:val="none" w:sz="0" w:space="0" w:color="auto"/>
        <w:left w:val="none" w:sz="0" w:space="0" w:color="auto"/>
        <w:bottom w:val="none" w:sz="0" w:space="0" w:color="auto"/>
        <w:right w:val="none" w:sz="0" w:space="0" w:color="auto"/>
      </w:divBdr>
    </w:div>
    <w:div w:id="1246111631">
      <w:bodyDiv w:val="1"/>
      <w:marLeft w:val="0"/>
      <w:marRight w:val="0"/>
      <w:marTop w:val="0"/>
      <w:marBottom w:val="0"/>
      <w:divBdr>
        <w:top w:val="none" w:sz="0" w:space="0" w:color="auto"/>
        <w:left w:val="none" w:sz="0" w:space="0" w:color="auto"/>
        <w:bottom w:val="none" w:sz="0" w:space="0" w:color="auto"/>
        <w:right w:val="none" w:sz="0" w:space="0" w:color="auto"/>
      </w:divBdr>
    </w:div>
    <w:div w:id="1252620581">
      <w:bodyDiv w:val="1"/>
      <w:marLeft w:val="0"/>
      <w:marRight w:val="0"/>
      <w:marTop w:val="0"/>
      <w:marBottom w:val="0"/>
      <w:divBdr>
        <w:top w:val="none" w:sz="0" w:space="0" w:color="auto"/>
        <w:left w:val="none" w:sz="0" w:space="0" w:color="auto"/>
        <w:bottom w:val="none" w:sz="0" w:space="0" w:color="auto"/>
        <w:right w:val="none" w:sz="0" w:space="0" w:color="auto"/>
      </w:divBdr>
    </w:div>
    <w:div w:id="1258975711">
      <w:bodyDiv w:val="1"/>
      <w:marLeft w:val="0"/>
      <w:marRight w:val="0"/>
      <w:marTop w:val="0"/>
      <w:marBottom w:val="0"/>
      <w:divBdr>
        <w:top w:val="none" w:sz="0" w:space="0" w:color="auto"/>
        <w:left w:val="none" w:sz="0" w:space="0" w:color="auto"/>
        <w:bottom w:val="none" w:sz="0" w:space="0" w:color="auto"/>
        <w:right w:val="none" w:sz="0" w:space="0" w:color="auto"/>
      </w:divBdr>
    </w:div>
    <w:div w:id="1259219712">
      <w:bodyDiv w:val="1"/>
      <w:marLeft w:val="0"/>
      <w:marRight w:val="0"/>
      <w:marTop w:val="0"/>
      <w:marBottom w:val="0"/>
      <w:divBdr>
        <w:top w:val="none" w:sz="0" w:space="0" w:color="auto"/>
        <w:left w:val="none" w:sz="0" w:space="0" w:color="auto"/>
        <w:bottom w:val="none" w:sz="0" w:space="0" w:color="auto"/>
        <w:right w:val="none" w:sz="0" w:space="0" w:color="auto"/>
      </w:divBdr>
    </w:div>
    <w:div w:id="1263607468">
      <w:bodyDiv w:val="1"/>
      <w:marLeft w:val="0"/>
      <w:marRight w:val="0"/>
      <w:marTop w:val="0"/>
      <w:marBottom w:val="0"/>
      <w:divBdr>
        <w:top w:val="none" w:sz="0" w:space="0" w:color="auto"/>
        <w:left w:val="none" w:sz="0" w:space="0" w:color="auto"/>
        <w:bottom w:val="none" w:sz="0" w:space="0" w:color="auto"/>
        <w:right w:val="none" w:sz="0" w:space="0" w:color="auto"/>
      </w:divBdr>
    </w:div>
    <w:div w:id="1268346688">
      <w:bodyDiv w:val="1"/>
      <w:marLeft w:val="0"/>
      <w:marRight w:val="0"/>
      <w:marTop w:val="0"/>
      <w:marBottom w:val="0"/>
      <w:divBdr>
        <w:top w:val="none" w:sz="0" w:space="0" w:color="auto"/>
        <w:left w:val="none" w:sz="0" w:space="0" w:color="auto"/>
        <w:bottom w:val="none" w:sz="0" w:space="0" w:color="auto"/>
        <w:right w:val="none" w:sz="0" w:space="0" w:color="auto"/>
      </w:divBdr>
    </w:div>
    <w:div w:id="1306660465">
      <w:bodyDiv w:val="1"/>
      <w:marLeft w:val="0"/>
      <w:marRight w:val="0"/>
      <w:marTop w:val="0"/>
      <w:marBottom w:val="0"/>
      <w:divBdr>
        <w:top w:val="none" w:sz="0" w:space="0" w:color="auto"/>
        <w:left w:val="none" w:sz="0" w:space="0" w:color="auto"/>
        <w:bottom w:val="none" w:sz="0" w:space="0" w:color="auto"/>
        <w:right w:val="none" w:sz="0" w:space="0" w:color="auto"/>
      </w:divBdr>
    </w:div>
    <w:div w:id="1319769319">
      <w:bodyDiv w:val="1"/>
      <w:marLeft w:val="0"/>
      <w:marRight w:val="0"/>
      <w:marTop w:val="0"/>
      <w:marBottom w:val="0"/>
      <w:divBdr>
        <w:top w:val="none" w:sz="0" w:space="0" w:color="auto"/>
        <w:left w:val="none" w:sz="0" w:space="0" w:color="auto"/>
        <w:bottom w:val="none" w:sz="0" w:space="0" w:color="auto"/>
        <w:right w:val="none" w:sz="0" w:space="0" w:color="auto"/>
      </w:divBdr>
    </w:div>
    <w:div w:id="1329597750">
      <w:bodyDiv w:val="1"/>
      <w:marLeft w:val="0"/>
      <w:marRight w:val="0"/>
      <w:marTop w:val="0"/>
      <w:marBottom w:val="0"/>
      <w:divBdr>
        <w:top w:val="none" w:sz="0" w:space="0" w:color="auto"/>
        <w:left w:val="none" w:sz="0" w:space="0" w:color="auto"/>
        <w:bottom w:val="none" w:sz="0" w:space="0" w:color="auto"/>
        <w:right w:val="none" w:sz="0" w:space="0" w:color="auto"/>
      </w:divBdr>
    </w:div>
    <w:div w:id="1367104129">
      <w:bodyDiv w:val="1"/>
      <w:marLeft w:val="0"/>
      <w:marRight w:val="0"/>
      <w:marTop w:val="0"/>
      <w:marBottom w:val="0"/>
      <w:divBdr>
        <w:top w:val="none" w:sz="0" w:space="0" w:color="auto"/>
        <w:left w:val="none" w:sz="0" w:space="0" w:color="auto"/>
        <w:bottom w:val="none" w:sz="0" w:space="0" w:color="auto"/>
        <w:right w:val="none" w:sz="0" w:space="0" w:color="auto"/>
      </w:divBdr>
    </w:div>
    <w:div w:id="1387219167">
      <w:bodyDiv w:val="1"/>
      <w:marLeft w:val="0"/>
      <w:marRight w:val="0"/>
      <w:marTop w:val="0"/>
      <w:marBottom w:val="0"/>
      <w:divBdr>
        <w:top w:val="none" w:sz="0" w:space="0" w:color="auto"/>
        <w:left w:val="none" w:sz="0" w:space="0" w:color="auto"/>
        <w:bottom w:val="none" w:sz="0" w:space="0" w:color="auto"/>
        <w:right w:val="none" w:sz="0" w:space="0" w:color="auto"/>
      </w:divBdr>
    </w:div>
    <w:div w:id="1403256984">
      <w:bodyDiv w:val="1"/>
      <w:marLeft w:val="0"/>
      <w:marRight w:val="0"/>
      <w:marTop w:val="0"/>
      <w:marBottom w:val="0"/>
      <w:divBdr>
        <w:top w:val="none" w:sz="0" w:space="0" w:color="auto"/>
        <w:left w:val="none" w:sz="0" w:space="0" w:color="auto"/>
        <w:bottom w:val="none" w:sz="0" w:space="0" w:color="auto"/>
        <w:right w:val="none" w:sz="0" w:space="0" w:color="auto"/>
      </w:divBdr>
    </w:div>
    <w:div w:id="1404134295">
      <w:bodyDiv w:val="1"/>
      <w:marLeft w:val="0"/>
      <w:marRight w:val="0"/>
      <w:marTop w:val="0"/>
      <w:marBottom w:val="0"/>
      <w:divBdr>
        <w:top w:val="none" w:sz="0" w:space="0" w:color="auto"/>
        <w:left w:val="none" w:sz="0" w:space="0" w:color="auto"/>
        <w:bottom w:val="none" w:sz="0" w:space="0" w:color="auto"/>
        <w:right w:val="none" w:sz="0" w:space="0" w:color="auto"/>
      </w:divBdr>
    </w:div>
    <w:div w:id="1419247762">
      <w:bodyDiv w:val="1"/>
      <w:marLeft w:val="0"/>
      <w:marRight w:val="0"/>
      <w:marTop w:val="0"/>
      <w:marBottom w:val="0"/>
      <w:divBdr>
        <w:top w:val="none" w:sz="0" w:space="0" w:color="auto"/>
        <w:left w:val="none" w:sz="0" w:space="0" w:color="auto"/>
        <w:bottom w:val="none" w:sz="0" w:space="0" w:color="auto"/>
        <w:right w:val="none" w:sz="0" w:space="0" w:color="auto"/>
      </w:divBdr>
    </w:div>
    <w:div w:id="1441992921">
      <w:bodyDiv w:val="1"/>
      <w:marLeft w:val="0"/>
      <w:marRight w:val="0"/>
      <w:marTop w:val="0"/>
      <w:marBottom w:val="0"/>
      <w:divBdr>
        <w:top w:val="none" w:sz="0" w:space="0" w:color="auto"/>
        <w:left w:val="none" w:sz="0" w:space="0" w:color="auto"/>
        <w:bottom w:val="none" w:sz="0" w:space="0" w:color="auto"/>
        <w:right w:val="none" w:sz="0" w:space="0" w:color="auto"/>
      </w:divBdr>
    </w:div>
    <w:div w:id="1452675645">
      <w:bodyDiv w:val="1"/>
      <w:marLeft w:val="0"/>
      <w:marRight w:val="0"/>
      <w:marTop w:val="0"/>
      <w:marBottom w:val="0"/>
      <w:divBdr>
        <w:top w:val="none" w:sz="0" w:space="0" w:color="auto"/>
        <w:left w:val="none" w:sz="0" w:space="0" w:color="auto"/>
        <w:bottom w:val="none" w:sz="0" w:space="0" w:color="auto"/>
        <w:right w:val="none" w:sz="0" w:space="0" w:color="auto"/>
      </w:divBdr>
    </w:div>
    <w:div w:id="1467239857">
      <w:bodyDiv w:val="1"/>
      <w:marLeft w:val="0"/>
      <w:marRight w:val="0"/>
      <w:marTop w:val="0"/>
      <w:marBottom w:val="0"/>
      <w:divBdr>
        <w:top w:val="none" w:sz="0" w:space="0" w:color="auto"/>
        <w:left w:val="none" w:sz="0" w:space="0" w:color="auto"/>
        <w:bottom w:val="none" w:sz="0" w:space="0" w:color="auto"/>
        <w:right w:val="none" w:sz="0" w:space="0" w:color="auto"/>
      </w:divBdr>
    </w:div>
    <w:div w:id="1485708063">
      <w:bodyDiv w:val="1"/>
      <w:marLeft w:val="0"/>
      <w:marRight w:val="0"/>
      <w:marTop w:val="0"/>
      <w:marBottom w:val="0"/>
      <w:divBdr>
        <w:top w:val="none" w:sz="0" w:space="0" w:color="auto"/>
        <w:left w:val="none" w:sz="0" w:space="0" w:color="auto"/>
        <w:bottom w:val="none" w:sz="0" w:space="0" w:color="auto"/>
        <w:right w:val="none" w:sz="0" w:space="0" w:color="auto"/>
      </w:divBdr>
    </w:div>
    <w:div w:id="1486436285">
      <w:bodyDiv w:val="1"/>
      <w:marLeft w:val="0"/>
      <w:marRight w:val="0"/>
      <w:marTop w:val="0"/>
      <w:marBottom w:val="0"/>
      <w:divBdr>
        <w:top w:val="none" w:sz="0" w:space="0" w:color="auto"/>
        <w:left w:val="none" w:sz="0" w:space="0" w:color="auto"/>
        <w:bottom w:val="none" w:sz="0" w:space="0" w:color="auto"/>
        <w:right w:val="none" w:sz="0" w:space="0" w:color="auto"/>
      </w:divBdr>
    </w:div>
    <w:div w:id="1489978372">
      <w:bodyDiv w:val="1"/>
      <w:marLeft w:val="0"/>
      <w:marRight w:val="0"/>
      <w:marTop w:val="0"/>
      <w:marBottom w:val="0"/>
      <w:divBdr>
        <w:top w:val="none" w:sz="0" w:space="0" w:color="auto"/>
        <w:left w:val="none" w:sz="0" w:space="0" w:color="auto"/>
        <w:bottom w:val="none" w:sz="0" w:space="0" w:color="auto"/>
        <w:right w:val="none" w:sz="0" w:space="0" w:color="auto"/>
      </w:divBdr>
    </w:div>
    <w:div w:id="1498954784">
      <w:bodyDiv w:val="1"/>
      <w:marLeft w:val="0"/>
      <w:marRight w:val="0"/>
      <w:marTop w:val="0"/>
      <w:marBottom w:val="0"/>
      <w:divBdr>
        <w:top w:val="none" w:sz="0" w:space="0" w:color="auto"/>
        <w:left w:val="none" w:sz="0" w:space="0" w:color="auto"/>
        <w:bottom w:val="none" w:sz="0" w:space="0" w:color="auto"/>
        <w:right w:val="none" w:sz="0" w:space="0" w:color="auto"/>
      </w:divBdr>
    </w:div>
    <w:div w:id="1517188755">
      <w:bodyDiv w:val="1"/>
      <w:marLeft w:val="0"/>
      <w:marRight w:val="0"/>
      <w:marTop w:val="0"/>
      <w:marBottom w:val="0"/>
      <w:divBdr>
        <w:top w:val="none" w:sz="0" w:space="0" w:color="auto"/>
        <w:left w:val="none" w:sz="0" w:space="0" w:color="auto"/>
        <w:bottom w:val="none" w:sz="0" w:space="0" w:color="auto"/>
        <w:right w:val="none" w:sz="0" w:space="0" w:color="auto"/>
      </w:divBdr>
    </w:div>
    <w:div w:id="1523280535">
      <w:bodyDiv w:val="1"/>
      <w:marLeft w:val="0"/>
      <w:marRight w:val="0"/>
      <w:marTop w:val="0"/>
      <w:marBottom w:val="0"/>
      <w:divBdr>
        <w:top w:val="none" w:sz="0" w:space="0" w:color="auto"/>
        <w:left w:val="none" w:sz="0" w:space="0" w:color="auto"/>
        <w:bottom w:val="none" w:sz="0" w:space="0" w:color="auto"/>
        <w:right w:val="none" w:sz="0" w:space="0" w:color="auto"/>
      </w:divBdr>
    </w:div>
    <w:div w:id="1534725964">
      <w:bodyDiv w:val="1"/>
      <w:marLeft w:val="0"/>
      <w:marRight w:val="0"/>
      <w:marTop w:val="0"/>
      <w:marBottom w:val="0"/>
      <w:divBdr>
        <w:top w:val="none" w:sz="0" w:space="0" w:color="auto"/>
        <w:left w:val="none" w:sz="0" w:space="0" w:color="auto"/>
        <w:bottom w:val="none" w:sz="0" w:space="0" w:color="auto"/>
        <w:right w:val="none" w:sz="0" w:space="0" w:color="auto"/>
      </w:divBdr>
    </w:div>
    <w:div w:id="1546285732">
      <w:bodyDiv w:val="1"/>
      <w:marLeft w:val="0"/>
      <w:marRight w:val="0"/>
      <w:marTop w:val="0"/>
      <w:marBottom w:val="0"/>
      <w:divBdr>
        <w:top w:val="none" w:sz="0" w:space="0" w:color="auto"/>
        <w:left w:val="none" w:sz="0" w:space="0" w:color="auto"/>
        <w:bottom w:val="none" w:sz="0" w:space="0" w:color="auto"/>
        <w:right w:val="none" w:sz="0" w:space="0" w:color="auto"/>
      </w:divBdr>
    </w:div>
    <w:div w:id="1557621721">
      <w:bodyDiv w:val="1"/>
      <w:marLeft w:val="0"/>
      <w:marRight w:val="0"/>
      <w:marTop w:val="0"/>
      <w:marBottom w:val="0"/>
      <w:divBdr>
        <w:top w:val="none" w:sz="0" w:space="0" w:color="auto"/>
        <w:left w:val="none" w:sz="0" w:space="0" w:color="auto"/>
        <w:bottom w:val="none" w:sz="0" w:space="0" w:color="auto"/>
        <w:right w:val="none" w:sz="0" w:space="0" w:color="auto"/>
      </w:divBdr>
    </w:div>
    <w:div w:id="1562908087">
      <w:bodyDiv w:val="1"/>
      <w:marLeft w:val="0"/>
      <w:marRight w:val="0"/>
      <w:marTop w:val="0"/>
      <w:marBottom w:val="0"/>
      <w:divBdr>
        <w:top w:val="none" w:sz="0" w:space="0" w:color="auto"/>
        <w:left w:val="none" w:sz="0" w:space="0" w:color="auto"/>
        <w:bottom w:val="none" w:sz="0" w:space="0" w:color="auto"/>
        <w:right w:val="none" w:sz="0" w:space="0" w:color="auto"/>
      </w:divBdr>
    </w:div>
    <w:div w:id="1566913696">
      <w:bodyDiv w:val="1"/>
      <w:marLeft w:val="0"/>
      <w:marRight w:val="0"/>
      <w:marTop w:val="0"/>
      <w:marBottom w:val="0"/>
      <w:divBdr>
        <w:top w:val="none" w:sz="0" w:space="0" w:color="auto"/>
        <w:left w:val="none" w:sz="0" w:space="0" w:color="auto"/>
        <w:bottom w:val="none" w:sz="0" w:space="0" w:color="auto"/>
        <w:right w:val="none" w:sz="0" w:space="0" w:color="auto"/>
      </w:divBdr>
    </w:div>
    <w:div w:id="1569028132">
      <w:bodyDiv w:val="1"/>
      <w:marLeft w:val="0"/>
      <w:marRight w:val="0"/>
      <w:marTop w:val="0"/>
      <w:marBottom w:val="0"/>
      <w:divBdr>
        <w:top w:val="none" w:sz="0" w:space="0" w:color="auto"/>
        <w:left w:val="none" w:sz="0" w:space="0" w:color="auto"/>
        <w:bottom w:val="none" w:sz="0" w:space="0" w:color="auto"/>
        <w:right w:val="none" w:sz="0" w:space="0" w:color="auto"/>
      </w:divBdr>
    </w:div>
    <w:div w:id="1571235255">
      <w:bodyDiv w:val="1"/>
      <w:marLeft w:val="0"/>
      <w:marRight w:val="0"/>
      <w:marTop w:val="0"/>
      <w:marBottom w:val="0"/>
      <w:divBdr>
        <w:top w:val="none" w:sz="0" w:space="0" w:color="auto"/>
        <w:left w:val="none" w:sz="0" w:space="0" w:color="auto"/>
        <w:bottom w:val="none" w:sz="0" w:space="0" w:color="auto"/>
        <w:right w:val="none" w:sz="0" w:space="0" w:color="auto"/>
      </w:divBdr>
    </w:div>
    <w:div w:id="1582252101">
      <w:bodyDiv w:val="1"/>
      <w:marLeft w:val="0"/>
      <w:marRight w:val="0"/>
      <w:marTop w:val="0"/>
      <w:marBottom w:val="0"/>
      <w:divBdr>
        <w:top w:val="none" w:sz="0" w:space="0" w:color="auto"/>
        <w:left w:val="none" w:sz="0" w:space="0" w:color="auto"/>
        <w:bottom w:val="none" w:sz="0" w:space="0" w:color="auto"/>
        <w:right w:val="none" w:sz="0" w:space="0" w:color="auto"/>
      </w:divBdr>
    </w:div>
    <w:div w:id="1620455171">
      <w:bodyDiv w:val="1"/>
      <w:marLeft w:val="0"/>
      <w:marRight w:val="0"/>
      <w:marTop w:val="0"/>
      <w:marBottom w:val="0"/>
      <w:divBdr>
        <w:top w:val="none" w:sz="0" w:space="0" w:color="auto"/>
        <w:left w:val="none" w:sz="0" w:space="0" w:color="auto"/>
        <w:bottom w:val="none" w:sz="0" w:space="0" w:color="auto"/>
        <w:right w:val="none" w:sz="0" w:space="0" w:color="auto"/>
      </w:divBdr>
    </w:div>
    <w:div w:id="1633170106">
      <w:bodyDiv w:val="1"/>
      <w:marLeft w:val="0"/>
      <w:marRight w:val="0"/>
      <w:marTop w:val="0"/>
      <w:marBottom w:val="0"/>
      <w:divBdr>
        <w:top w:val="none" w:sz="0" w:space="0" w:color="auto"/>
        <w:left w:val="none" w:sz="0" w:space="0" w:color="auto"/>
        <w:bottom w:val="none" w:sz="0" w:space="0" w:color="auto"/>
        <w:right w:val="none" w:sz="0" w:space="0" w:color="auto"/>
      </w:divBdr>
    </w:div>
    <w:div w:id="1647931558">
      <w:bodyDiv w:val="1"/>
      <w:marLeft w:val="0"/>
      <w:marRight w:val="0"/>
      <w:marTop w:val="0"/>
      <w:marBottom w:val="0"/>
      <w:divBdr>
        <w:top w:val="none" w:sz="0" w:space="0" w:color="auto"/>
        <w:left w:val="none" w:sz="0" w:space="0" w:color="auto"/>
        <w:bottom w:val="none" w:sz="0" w:space="0" w:color="auto"/>
        <w:right w:val="none" w:sz="0" w:space="0" w:color="auto"/>
      </w:divBdr>
    </w:div>
    <w:div w:id="1666783392">
      <w:bodyDiv w:val="1"/>
      <w:marLeft w:val="0"/>
      <w:marRight w:val="0"/>
      <w:marTop w:val="0"/>
      <w:marBottom w:val="0"/>
      <w:divBdr>
        <w:top w:val="none" w:sz="0" w:space="0" w:color="auto"/>
        <w:left w:val="none" w:sz="0" w:space="0" w:color="auto"/>
        <w:bottom w:val="none" w:sz="0" w:space="0" w:color="auto"/>
        <w:right w:val="none" w:sz="0" w:space="0" w:color="auto"/>
      </w:divBdr>
    </w:div>
    <w:div w:id="1676229863">
      <w:bodyDiv w:val="1"/>
      <w:marLeft w:val="0"/>
      <w:marRight w:val="0"/>
      <w:marTop w:val="0"/>
      <w:marBottom w:val="0"/>
      <w:divBdr>
        <w:top w:val="none" w:sz="0" w:space="0" w:color="auto"/>
        <w:left w:val="none" w:sz="0" w:space="0" w:color="auto"/>
        <w:bottom w:val="none" w:sz="0" w:space="0" w:color="auto"/>
        <w:right w:val="none" w:sz="0" w:space="0" w:color="auto"/>
      </w:divBdr>
    </w:div>
    <w:div w:id="1686975904">
      <w:bodyDiv w:val="1"/>
      <w:marLeft w:val="0"/>
      <w:marRight w:val="0"/>
      <w:marTop w:val="0"/>
      <w:marBottom w:val="0"/>
      <w:divBdr>
        <w:top w:val="none" w:sz="0" w:space="0" w:color="auto"/>
        <w:left w:val="none" w:sz="0" w:space="0" w:color="auto"/>
        <w:bottom w:val="none" w:sz="0" w:space="0" w:color="auto"/>
        <w:right w:val="none" w:sz="0" w:space="0" w:color="auto"/>
      </w:divBdr>
    </w:div>
    <w:div w:id="1706786687">
      <w:bodyDiv w:val="1"/>
      <w:marLeft w:val="0"/>
      <w:marRight w:val="0"/>
      <w:marTop w:val="0"/>
      <w:marBottom w:val="0"/>
      <w:divBdr>
        <w:top w:val="none" w:sz="0" w:space="0" w:color="auto"/>
        <w:left w:val="none" w:sz="0" w:space="0" w:color="auto"/>
        <w:bottom w:val="none" w:sz="0" w:space="0" w:color="auto"/>
        <w:right w:val="none" w:sz="0" w:space="0" w:color="auto"/>
      </w:divBdr>
    </w:div>
    <w:div w:id="1717504379">
      <w:bodyDiv w:val="1"/>
      <w:marLeft w:val="0"/>
      <w:marRight w:val="0"/>
      <w:marTop w:val="0"/>
      <w:marBottom w:val="0"/>
      <w:divBdr>
        <w:top w:val="none" w:sz="0" w:space="0" w:color="auto"/>
        <w:left w:val="none" w:sz="0" w:space="0" w:color="auto"/>
        <w:bottom w:val="none" w:sz="0" w:space="0" w:color="auto"/>
        <w:right w:val="none" w:sz="0" w:space="0" w:color="auto"/>
      </w:divBdr>
    </w:div>
    <w:div w:id="1718552337">
      <w:bodyDiv w:val="1"/>
      <w:marLeft w:val="0"/>
      <w:marRight w:val="0"/>
      <w:marTop w:val="0"/>
      <w:marBottom w:val="0"/>
      <w:divBdr>
        <w:top w:val="none" w:sz="0" w:space="0" w:color="auto"/>
        <w:left w:val="none" w:sz="0" w:space="0" w:color="auto"/>
        <w:bottom w:val="none" w:sz="0" w:space="0" w:color="auto"/>
        <w:right w:val="none" w:sz="0" w:space="0" w:color="auto"/>
      </w:divBdr>
    </w:div>
    <w:div w:id="1755979813">
      <w:bodyDiv w:val="1"/>
      <w:marLeft w:val="0"/>
      <w:marRight w:val="0"/>
      <w:marTop w:val="0"/>
      <w:marBottom w:val="0"/>
      <w:divBdr>
        <w:top w:val="none" w:sz="0" w:space="0" w:color="auto"/>
        <w:left w:val="none" w:sz="0" w:space="0" w:color="auto"/>
        <w:bottom w:val="none" w:sz="0" w:space="0" w:color="auto"/>
        <w:right w:val="none" w:sz="0" w:space="0" w:color="auto"/>
      </w:divBdr>
    </w:div>
    <w:div w:id="1761901968">
      <w:bodyDiv w:val="1"/>
      <w:marLeft w:val="0"/>
      <w:marRight w:val="0"/>
      <w:marTop w:val="0"/>
      <w:marBottom w:val="0"/>
      <w:divBdr>
        <w:top w:val="none" w:sz="0" w:space="0" w:color="auto"/>
        <w:left w:val="none" w:sz="0" w:space="0" w:color="auto"/>
        <w:bottom w:val="none" w:sz="0" w:space="0" w:color="auto"/>
        <w:right w:val="none" w:sz="0" w:space="0" w:color="auto"/>
      </w:divBdr>
    </w:div>
    <w:div w:id="1778602361">
      <w:bodyDiv w:val="1"/>
      <w:marLeft w:val="0"/>
      <w:marRight w:val="0"/>
      <w:marTop w:val="0"/>
      <w:marBottom w:val="0"/>
      <w:divBdr>
        <w:top w:val="none" w:sz="0" w:space="0" w:color="auto"/>
        <w:left w:val="none" w:sz="0" w:space="0" w:color="auto"/>
        <w:bottom w:val="none" w:sz="0" w:space="0" w:color="auto"/>
        <w:right w:val="none" w:sz="0" w:space="0" w:color="auto"/>
      </w:divBdr>
    </w:div>
    <w:div w:id="1804958125">
      <w:bodyDiv w:val="1"/>
      <w:marLeft w:val="0"/>
      <w:marRight w:val="0"/>
      <w:marTop w:val="0"/>
      <w:marBottom w:val="0"/>
      <w:divBdr>
        <w:top w:val="none" w:sz="0" w:space="0" w:color="auto"/>
        <w:left w:val="none" w:sz="0" w:space="0" w:color="auto"/>
        <w:bottom w:val="none" w:sz="0" w:space="0" w:color="auto"/>
        <w:right w:val="none" w:sz="0" w:space="0" w:color="auto"/>
      </w:divBdr>
    </w:div>
    <w:div w:id="1806435329">
      <w:bodyDiv w:val="1"/>
      <w:marLeft w:val="0"/>
      <w:marRight w:val="0"/>
      <w:marTop w:val="0"/>
      <w:marBottom w:val="0"/>
      <w:divBdr>
        <w:top w:val="none" w:sz="0" w:space="0" w:color="auto"/>
        <w:left w:val="none" w:sz="0" w:space="0" w:color="auto"/>
        <w:bottom w:val="none" w:sz="0" w:space="0" w:color="auto"/>
        <w:right w:val="none" w:sz="0" w:space="0" w:color="auto"/>
      </w:divBdr>
    </w:div>
    <w:div w:id="1811825371">
      <w:bodyDiv w:val="1"/>
      <w:marLeft w:val="0"/>
      <w:marRight w:val="0"/>
      <w:marTop w:val="0"/>
      <w:marBottom w:val="0"/>
      <w:divBdr>
        <w:top w:val="none" w:sz="0" w:space="0" w:color="auto"/>
        <w:left w:val="none" w:sz="0" w:space="0" w:color="auto"/>
        <w:bottom w:val="none" w:sz="0" w:space="0" w:color="auto"/>
        <w:right w:val="none" w:sz="0" w:space="0" w:color="auto"/>
      </w:divBdr>
    </w:div>
    <w:div w:id="1829976846">
      <w:bodyDiv w:val="1"/>
      <w:marLeft w:val="0"/>
      <w:marRight w:val="0"/>
      <w:marTop w:val="0"/>
      <w:marBottom w:val="0"/>
      <w:divBdr>
        <w:top w:val="none" w:sz="0" w:space="0" w:color="auto"/>
        <w:left w:val="none" w:sz="0" w:space="0" w:color="auto"/>
        <w:bottom w:val="none" w:sz="0" w:space="0" w:color="auto"/>
        <w:right w:val="none" w:sz="0" w:space="0" w:color="auto"/>
      </w:divBdr>
    </w:div>
    <w:div w:id="1841920251">
      <w:bodyDiv w:val="1"/>
      <w:marLeft w:val="0"/>
      <w:marRight w:val="0"/>
      <w:marTop w:val="0"/>
      <w:marBottom w:val="0"/>
      <w:divBdr>
        <w:top w:val="none" w:sz="0" w:space="0" w:color="auto"/>
        <w:left w:val="none" w:sz="0" w:space="0" w:color="auto"/>
        <w:bottom w:val="none" w:sz="0" w:space="0" w:color="auto"/>
        <w:right w:val="none" w:sz="0" w:space="0" w:color="auto"/>
      </w:divBdr>
    </w:div>
    <w:div w:id="1843660379">
      <w:bodyDiv w:val="1"/>
      <w:marLeft w:val="0"/>
      <w:marRight w:val="0"/>
      <w:marTop w:val="0"/>
      <w:marBottom w:val="0"/>
      <w:divBdr>
        <w:top w:val="none" w:sz="0" w:space="0" w:color="auto"/>
        <w:left w:val="none" w:sz="0" w:space="0" w:color="auto"/>
        <w:bottom w:val="none" w:sz="0" w:space="0" w:color="auto"/>
        <w:right w:val="none" w:sz="0" w:space="0" w:color="auto"/>
      </w:divBdr>
    </w:div>
    <w:div w:id="1844003938">
      <w:bodyDiv w:val="1"/>
      <w:marLeft w:val="0"/>
      <w:marRight w:val="0"/>
      <w:marTop w:val="0"/>
      <w:marBottom w:val="0"/>
      <w:divBdr>
        <w:top w:val="none" w:sz="0" w:space="0" w:color="auto"/>
        <w:left w:val="none" w:sz="0" w:space="0" w:color="auto"/>
        <w:bottom w:val="none" w:sz="0" w:space="0" w:color="auto"/>
        <w:right w:val="none" w:sz="0" w:space="0" w:color="auto"/>
      </w:divBdr>
    </w:div>
    <w:div w:id="1846556258">
      <w:bodyDiv w:val="1"/>
      <w:marLeft w:val="0"/>
      <w:marRight w:val="0"/>
      <w:marTop w:val="0"/>
      <w:marBottom w:val="0"/>
      <w:divBdr>
        <w:top w:val="none" w:sz="0" w:space="0" w:color="auto"/>
        <w:left w:val="none" w:sz="0" w:space="0" w:color="auto"/>
        <w:bottom w:val="none" w:sz="0" w:space="0" w:color="auto"/>
        <w:right w:val="none" w:sz="0" w:space="0" w:color="auto"/>
      </w:divBdr>
    </w:div>
    <w:div w:id="1857691891">
      <w:bodyDiv w:val="1"/>
      <w:marLeft w:val="0"/>
      <w:marRight w:val="0"/>
      <w:marTop w:val="0"/>
      <w:marBottom w:val="0"/>
      <w:divBdr>
        <w:top w:val="none" w:sz="0" w:space="0" w:color="auto"/>
        <w:left w:val="none" w:sz="0" w:space="0" w:color="auto"/>
        <w:bottom w:val="none" w:sz="0" w:space="0" w:color="auto"/>
        <w:right w:val="none" w:sz="0" w:space="0" w:color="auto"/>
      </w:divBdr>
    </w:div>
    <w:div w:id="1858615106">
      <w:bodyDiv w:val="1"/>
      <w:marLeft w:val="0"/>
      <w:marRight w:val="0"/>
      <w:marTop w:val="0"/>
      <w:marBottom w:val="0"/>
      <w:divBdr>
        <w:top w:val="none" w:sz="0" w:space="0" w:color="auto"/>
        <w:left w:val="none" w:sz="0" w:space="0" w:color="auto"/>
        <w:bottom w:val="none" w:sz="0" w:space="0" w:color="auto"/>
        <w:right w:val="none" w:sz="0" w:space="0" w:color="auto"/>
      </w:divBdr>
    </w:div>
    <w:div w:id="1863934268">
      <w:bodyDiv w:val="1"/>
      <w:marLeft w:val="0"/>
      <w:marRight w:val="0"/>
      <w:marTop w:val="0"/>
      <w:marBottom w:val="0"/>
      <w:divBdr>
        <w:top w:val="none" w:sz="0" w:space="0" w:color="auto"/>
        <w:left w:val="none" w:sz="0" w:space="0" w:color="auto"/>
        <w:bottom w:val="none" w:sz="0" w:space="0" w:color="auto"/>
        <w:right w:val="none" w:sz="0" w:space="0" w:color="auto"/>
      </w:divBdr>
    </w:div>
    <w:div w:id="1870558490">
      <w:bodyDiv w:val="1"/>
      <w:marLeft w:val="0"/>
      <w:marRight w:val="0"/>
      <w:marTop w:val="0"/>
      <w:marBottom w:val="0"/>
      <w:divBdr>
        <w:top w:val="none" w:sz="0" w:space="0" w:color="auto"/>
        <w:left w:val="none" w:sz="0" w:space="0" w:color="auto"/>
        <w:bottom w:val="none" w:sz="0" w:space="0" w:color="auto"/>
        <w:right w:val="none" w:sz="0" w:space="0" w:color="auto"/>
      </w:divBdr>
    </w:div>
    <w:div w:id="1887597755">
      <w:bodyDiv w:val="1"/>
      <w:marLeft w:val="0"/>
      <w:marRight w:val="0"/>
      <w:marTop w:val="0"/>
      <w:marBottom w:val="0"/>
      <w:divBdr>
        <w:top w:val="none" w:sz="0" w:space="0" w:color="auto"/>
        <w:left w:val="none" w:sz="0" w:space="0" w:color="auto"/>
        <w:bottom w:val="none" w:sz="0" w:space="0" w:color="auto"/>
        <w:right w:val="none" w:sz="0" w:space="0" w:color="auto"/>
      </w:divBdr>
    </w:div>
    <w:div w:id="1901479696">
      <w:bodyDiv w:val="1"/>
      <w:marLeft w:val="0"/>
      <w:marRight w:val="0"/>
      <w:marTop w:val="0"/>
      <w:marBottom w:val="0"/>
      <w:divBdr>
        <w:top w:val="none" w:sz="0" w:space="0" w:color="auto"/>
        <w:left w:val="none" w:sz="0" w:space="0" w:color="auto"/>
        <w:bottom w:val="none" w:sz="0" w:space="0" w:color="auto"/>
        <w:right w:val="none" w:sz="0" w:space="0" w:color="auto"/>
      </w:divBdr>
    </w:div>
    <w:div w:id="1921476061">
      <w:bodyDiv w:val="1"/>
      <w:marLeft w:val="0"/>
      <w:marRight w:val="0"/>
      <w:marTop w:val="0"/>
      <w:marBottom w:val="0"/>
      <w:divBdr>
        <w:top w:val="none" w:sz="0" w:space="0" w:color="auto"/>
        <w:left w:val="none" w:sz="0" w:space="0" w:color="auto"/>
        <w:bottom w:val="none" w:sz="0" w:space="0" w:color="auto"/>
        <w:right w:val="none" w:sz="0" w:space="0" w:color="auto"/>
      </w:divBdr>
    </w:div>
    <w:div w:id="1933197909">
      <w:bodyDiv w:val="1"/>
      <w:marLeft w:val="0"/>
      <w:marRight w:val="0"/>
      <w:marTop w:val="0"/>
      <w:marBottom w:val="0"/>
      <w:divBdr>
        <w:top w:val="none" w:sz="0" w:space="0" w:color="auto"/>
        <w:left w:val="none" w:sz="0" w:space="0" w:color="auto"/>
        <w:bottom w:val="none" w:sz="0" w:space="0" w:color="auto"/>
        <w:right w:val="none" w:sz="0" w:space="0" w:color="auto"/>
      </w:divBdr>
    </w:div>
    <w:div w:id="1945191915">
      <w:bodyDiv w:val="1"/>
      <w:marLeft w:val="0"/>
      <w:marRight w:val="0"/>
      <w:marTop w:val="0"/>
      <w:marBottom w:val="0"/>
      <w:divBdr>
        <w:top w:val="none" w:sz="0" w:space="0" w:color="auto"/>
        <w:left w:val="none" w:sz="0" w:space="0" w:color="auto"/>
        <w:bottom w:val="none" w:sz="0" w:space="0" w:color="auto"/>
        <w:right w:val="none" w:sz="0" w:space="0" w:color="auto"/>
      </w:divBdr>
    </w:div>
    <w:div w:id="1959681894">
      <w:bodyDiv w:val="1"/>
      <w:marLeft w:val="0"/>
      <w:marRight w:val="0"/>
      <w:marTop w:val="0"/>
      <w:marBottom w:val="0"/>
      <w:divBdr>
        <w:top w:val="none" w:sz="0" w:space="0" w:color="auto"/>
        <w:left w:val="none" w:sz="0" w:space="0" w:color="auto"/>
        <w:bottom w:val="none" w:sz="0" w:space="0" w:color="auto"/>
        <w:right w:val="none" w:sz="0" w:space="0" w:color="auto"/>
      </w:divBdr>
    </w:div>
    <w:div w:id="1964919397">
      <w:bodyDiv w:val="1"/>
      <w:marLeft w:val="0"/>
      <w:marRight w:val="0"/>
      <w:marTop w:val="0"/>
      <w:marBottom w:val="0"/>
      <w:divBdr>
        <w:top w:val="none" w:sz="0" w:space="0" w:color="auto"/>
        <w:left w:val="none" w:sz="0" w:space="0" w:color="auto"/>
        <w:bottom w:val="none" w:sz="0" w:space="0" w:color="auto"/>
        <w:right w:val="none" w:sz="0" w:space="0" w:color="auto"/>
      </w:divBdr>
    </w:div>
    <w:div w:id="1965499564">
      <w:bodyDiv w:val="1"/>
      <w:marLeft w:val="0"/>
      <w:marRight w:val="0"/>
      <w:marTop w:val="0"/>
      <w:marBottom w:val="0"/>
      <w:divBdr>
        <w:top w:val="none" w:sz="0" w:space="0" w:color="auto"/>
        <w:left w:val="none" w:sz="0" w:space="0" w:color="auto"/>
        <w:bottom w:val="none" w:sz="0" w:space="0" w:color="auto"/>
        <w:right w:val="none" w:sz="0" w:space="0" w:color="auto"/>
      </w:divBdr>
    </w:div>
    <w:div w:id="1971978824">
      <w:bodyDiv w:val="1"/>
      <w:marLeft w:val="0"/>
      <w:marRight w:val="0"/>
      <w:marTop w:val="0"/>
      <w:marBottom w:val="0"/>
      <w:divBdr>
        <w:top w:val="none" w:sz="0" w:space="0" w:color="auto"/>
        <w:left w:val="none" w:sz="0" w:space="0" w:color="auto"/>
        <w:bottom w:val="none" w:sz="0" w:space="0" w:color="auto"/>
        <w:right w:val="none" w:sz="0" w:space="0" w:color="auto"/>
      </w:divBdr>
    </w:div>
    <w:div w:id="2020615802">
      <w:bodyDiv w:val="1"/>
      <w:marLeft w:val="0"/>
      <w:marRight w:val="0"/>
      <w:marTop w:val="0"/>
      <w:marBottom w:val="0"/>
      <w:divBdr>
        <w:top w:val="none" w:sz="0" w:space="0" w:color="auto"/>
        <w:left w:val="none" w:sz="0" w:space="0" w:color="auto"/>
        <w:bottom w:val="none" w:sz="0" w:space="0" w:color="auto"/>
        <w:right w:val="none" w:sz="0" w:space="0" w:color="auto"/>
      </w:divBdr>
    </w:div>
    <w:div w:id="2024432686">
      <w:bodyDiv w:val="1"/>
      <w:marLeft w:val="0"/>
      <w:marRight w:val="0"/>
      <w:marTop w:val="0"/>
      <w:marBottom w:val="0"/>
      <w:divBdr>
        <w:top w:val="none" w:sz="0" w:space="0" w:color="auto"/>
        <w:left w:val="none" w:sz="0" w:space="0" w:color="auto"/>
        <w:bottom w:val="none" w:sz="0" w:space="0" w:color="auto"/>
        <w:right w:val="none" w:sz="0" w:space="0" w:color="auto"/>
      </w:divBdr>
    </w:div>
    <w:div w:id="2028020263">
      <w:bodyDiv w:val="1"/>
      <w:marLeft w:val="0"/>
      <w:marRight w:val="0"/>
      <w:marTop w:val="0"/>
      <w:marBottom w:val="0"/>
      <w:divBdr>
        <w:top w:val="none" w:sz="0" w:space="0" w:color="auto"/>
        <w:left w:val="none" w:sz="0" w:space="0" w:color="auto"/>
        <w:bottom w:val="none" w:sz="0" w:space="0" w:color="auto"/>
        <w:right w:val="none" w:sz="0" w:space="0" w:color="auto"/>
      </w:divBdr>
    </w:div>
    <w:div w:id="2031687692">
      <w:bodyDiv w:val="1"/>
      <w:marLeft w:val="0"/>
      <w:marRight w:val="0"/>
      <w:marTop w:val="0"/>
      <w:marBottom w:val="0"/>
      <w:divBdr>
        <w:top w:val="none" w:sz="0" w:space="0" w:color="auto"/>
        <w:left w:val="none" w:sz="0" w:space="0" w:color="auto"/>
        <w:bottom w:val="none" w:sz="0" w:space="0" w:color="auto"/>
        <w:right w:val="none" w:sz="0" w:space="0" w:color="auto"/>
      </w:divBdr>
    </w:div>
    <w:div w:id="2038658179">
      <w:bodyDiv w:val="1"/>
      <w:marLeft w:val="0"/>
      <w:marRight w:val="0"/>
      <w:marTop w:val="0"/>
      <w:marBottom w:val="0"/>
      <w:divBdr>
        <w:top w:val="none" w:sz="0" w:space="0" w:color="auto"/>
        <w:left w:val="none" w:sz="0" w:space="0" w:color="auto"/>
        <w:bottom w:val="none" w:sz="0" w:space="0" w:color="auto"/>
        <w:right w:val="none" w:sz="0" w:space="0" w:color="auto"/>
      </w:divBdr>
    </w:div>
    <w:div w:id="2040665194">
      <w:bodyDiv w:val="1"/>
      <w:marLeft w:val="0"/>
      <w:marRight w:val="0"/>
      <w:marTop w:val="0"/>
      <w:marBottom w:val="0"/>
      <w:divBdr>
        <w:top w:val="none" w:sz="0" w:space="0" w:color="auto"/>
        <w:left w:val="none" w:sz="0" w:space="0" w:color="auto"/>
        <w:bottom w:val="none" w:sz="0" w:space="0" w:color="auto"/>
        <w:right w:val="none" w:sz="0" w:space="0" w:color="auto"/>
      </w:divBdr>
    </w:div>
    <w:div w:id="2048603563">
      <w:bodyDiv w:val="1"/>
      <w:marLeft w:val="0"/>
      <w:marRight w:val="0"/>
      <w:marTop w:val="0"/>
      <w:marBottom w:val="0"/>
      <w:divBdr>
        <w:top w:val="none" w:sz="0" w:space="0" w:color="auto"/>
        <w:left w:val="none" w:sz="0" w:space="0" w:color="auto"/>
        <w:bottom w:val="none" w:sz="0" w:space="0" w:color="auto"/>
        <w:right w:val="none" w:sz="0" w:space="0" w:color="auto"/>
      </w:divBdr>
    </w:div>
    <w:div w:id="2055080298">
      <w:bodyDiv w:val="1"/>
      <w:marLeft w:val="0"/>
      <w:marRight w:val="0"/>
      <w:marTop w:val="0"/>
      <w:marBottom w:val="0"/>
      <w:divBdr>
        <w:top w:val="none" w:sz="0" w:space="0" w:color="auto"/>
        <w:left w:val="none" w:sz="0" w:space="0" w:color="auto"/>
        <w:bottom w:val="none" w:sz="0" w:space="0" w:color="auto"/>
        <w:right w:val="none" w:sz="0" w:space="0" w:color="auto"/>
      </w:divBdr>
    </w:div>
    <w:div w:id="2065373902">
      <w:bodyDiv w:val="1"/>
      <w:marLeft w:val="0"/>
      <w:marRight w:val="0"/>
      <w:marTop w:val="0"/>
      <w:marBottom w:val="0"/>
      <w:divBdr>
        <w:top w:val="none" w:sz="0" w:space="0" w:color="auto"/>
        <w:left w:val="none" w:sz="0" w:space="0" w:color="auto"/>
        <w:bottom w:val="none" w:sz="0" w:space="0" w:color="auto"/>
        <w:right w:val="none" w:sz="0" w:space="0" w:color="auto"/>
      </w:divBdr>
    </w:div>
    <w:div w:id="2070760061">
      <w:bodyDiv w:val="1"/>
      <w:marLeft w:val="0"/>
      <w:marRight w:val="0"/>
      <w:marTop w:val="0"/>
      <w:marBottom w:val="0"/>
      <w:divBdr>
        <w:top w:val="none" w:sz="0" w:space="0" w:color="auto"/>
        <w:left w:val="none" w:sz="0" w:space="0" w:color="auto"/>
        <w:bottom w:val="none" w:sz="0" w:space="0" w:color="auto"/>
        <w:right w:val="none" w:sz="0" w:space="0" w:color="auto"/>
      </w:divBdr>
    </w:div>
    <w:div w:id="2077821787">
      <w:bodyDiv w:val="1"/>
      <w:marLeft w:val="0"/>
      <w:marRight w:val="0"/>
      <w:marTop w:val="0"/>
      <w:marBottom w:val="0"/>
      <w:divBdr>
        <w:top w:val="none" w:sz="0" w:space="0" w:color="auto"/>
        <w:left w:val="none" w:sz="0" w:space="0" w:color="auto"/>
        <w:bottom w:val="none" w:sz="0" w:space="0" w:color="auto"/>
        <w:right w:val="none" w:sz="0" w:space="0" w:color="auto"/>
      </w:divBdr>
    </w:div>
    <w:div w:id="2077900504">
      <w:bodyDiv w:val="1"/>
      <w:marLeft w:val="0"/>
      <w:marRight w:val="0"/>
      <w:marTop w:val="0"/>
      <w:marBottom w:val="0"/>
      <w:divBdr>
        <w:top w:val="none" w:sz="0" w:space="0" w:color="auto"/>
        <w:left w:val="none" w:sz="0" w:space="0" w:color="auto"/>
        <w:bottom w:val="none" w:sz="0" w:space="0" w:color="auto"/>
        <w:right w:val="none" w:sz="0" w:space="0" w:color="auto"/>
      </w:divBdr>
    </w:div>
    <w:div w:id="2085565516">
      <w:bodyDiv w:val="1"/>
      <w:marLeft w:val="0"/>
      <w:marRight w:val="0"/>
      <w:marTop w:val="0"/>
      <w:marBottom w:val="0"/>
      <w:divBdr>
        <w:top w:val="none" w:sz="0" w:space="0" w:color="auto"/>
        <w:left w:val="none" w:sz="0" w:space="0" w:color="auto"/>
        <w:bottom w:val="none" w:sz="0" w:space="0" w:color="auto"/>
        <w:right w:val="none" w:sz="0" w:space="0" w:color="auto"/>
      </w:divBdr>
    </w:div>
    <w:div w:id="2090612319">
      <w:bodyDiv w:val="1"/>
      <w:marLeft w:val="0"/>
      <w:marRight w:val="0"/>
      <w:marTop w:val="0"/>
      <w:marBottom w:val="0"/>
      <w:divBdr>
        <w:top w:val="none" w:sz="0" w:space="0" w:color="auto"/>
        <w:left w:val="none" w:sz="0" w:space="0" w:color="auto"/>
        <w:bottom w:val="none" w:sz="0" w:space="0" w:color="auto"/>
        <w:right w:val="none" w:sz="0" w:space="0" w:color="auto"/>
      </w:divBdr>
    </w:div>
    <w:div w:id="2097286721">
      <w:bodyDiv w:val="1"/>
      <w:marLeft w:val="0"/>
      <w:marRight w:val="0"/>
      <w:marTop w:val="0"/>
      <w:marBottom w:val="0"/>
      <w:divBdr>
        <w:top w:val="none" w:sz="0" w:space="0" w:color="auto"/>
        <w:left w:val="none" w:sz="0" w:space="0" w:color="auto"/>
        <w:bottom w:val="none" w:sz="0" w:space="0" w:color="auto"/>
        <w:right w:val="none" w:sz="0" w:space="0" w:color="auto"/>
      </w:divBdr>
    </w:div>
    <w:div w:id="2113276671">
      <w:bodyDiv w:val="1"/>
      <w:marLeft w:val="0"/>
      <w:marRight w:val="0"/>
      <w:marTop w:val="0"/>
      <w:marBottom w:val="0"/>
      <w:divBdr>
        <w:top w:val="none" w:sz="0" w:space="0" w:color="auto"/>
        <w:left w:val="none" w:sz="0" w:space="0" w:color="auto"/>
        <w:bottom w:val="none" w:sz="0" w:space="0" w:color="auto"/>
        <w:right w:val="none" w:sz="0" w:space="0" w:color="auto"/>
      </w:divBdr>
    </w:div>
    <w:div w:id="2123180241">
      <w:bodyDiv w:val="1"/>
      <w:marLeft w:val="0"/>
      <w:marRight w:val="0"/>
      <w:marTop w:val="0"/>
      <w:marBottom w:val="0"/>
      <w:divBdr>
        <w:top w:val="none" w:sz="0" w:space="0" w:color="auto"/>
        <w:left w:val="none" w:sz="0" w:space="0" w:color="auto"/>
        <w:bottom w:val="none" w:sz="0" w:space="0" w:color="auto"/>
        <w:right w:val="none" w:sz="0" w:space="0" w:color="auto"/>
      </w:divBdr>
    </w:div>
    <w:div w:id="21271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3656-EFA5-4F01-8A89-814BB156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3511</Words>
  <Characters>21072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Tarwacki</dc:creator>
  <cp:keywords/>
  <dc:description/>
  <cp:lastModifiedBy>Artur Tarwacki</cp:lastModifiedBy>
  <cp:revision>4</cp:revision>
  <cp:lastPrinted>2026-05-28T13:43:00Z</cp:lastPrinted>
  <dcterms:created xsi:type="dcterms:W3CDTF">2026-05-28T13:43:00Z</dcterms:created>
  <dcterms:modified xsi:type="dcterms:W3CDTF">2026-05-28T13:43:00Z</dcterms:modified>
</cp:coreProperties>
</file>