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1C667" w14:textId="62D19BC4" w:rsidR="002D5088" w:rsidRPr="006B3963" w:rsidRDefault="00052397" w:rsidP="002D508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3963">
        <w:rPr>
          <w:rFonts w:ascii="Times New Roman" w:hAnsi="Times New Roman" w:cs="Times New Roman"/>
          <w:b/>
          <w:bCs/>
          <w:sz w:val="28"/>
          <w:szCs w:val="28"/>
        </w:rPr>
        <w:t xml:space="preserve">TRAKTAT </w:t>
      </w:r>
    </w:p>
    <w:p w14:paraId="50BDA85F" w14:textId="7C4D7324" w:rsidR="002D5088" w:rsidRPr="006B3963" w:rsidRDefault="00391C21" w:rsidP="002D5088">
      <w:pPr>
        <w:spacing w:after="120" w:line="276" w:lineRule="auto"/>
        <w:jc w:val="center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</w:rPr>
        <w:t xml:space="preserve">zawarty </w:t>
      </w:r>
      <w:r w:rsidR="00C517DF" w:rsidRPr="006B3963">
        <w:rPr>
          <w:rFonts w:ascii="Times New Roman" w:hAnsi="Times New Roman" w:cs="Times New Roman"/>
        </w:rPr>
        <w:t>pomiędzy Koroną Krulestwa Multikont</w:t>
      </w:r>
      <w:r w:rsidR="00670A08" w:rsidRPr="006B3963">
        <w:rPr>
          <w:rFonts w:ascii="Times New Roman" w:hAnsi="Times New Roman" w:cs="Times New Roman"/>
        </w:rPr>
        <w:t xml:space="preserve"> a Patriarchatem Lewosławia</w:t>
      </w:r>
    </w:p>
    <w:p w14:paraId="3BCCECDE" w14:textId="55127EEE" w:rsidR="002D5088" w:rsidRPr="006B3963" w:rsidRDefault="00670A08" w:rsidP="002D5088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6B3963">
        <w:rPr>
          <w:rFonts w:ascii="Times New Roman" w:hAnsi="Times New Roman" w:cs="Times New Roman"/>
          <w:b/>
          <w:bCs/>
        </w:rPr>
        <w:t>dotyczący</w:t>
      </w:r>
      <w:r w:rsidR="00C517DF" w:rsidRPr="006B3963">
        <w:rPr>
          <w:rFonts w:ascii="Times New Roman" w:hAnsi="Times New Roman" w:cs="Times New Roman"/>
          <w:b/>
          <w:bCs/>
        </w:rPr>
        <w:t xml:space="preserve"> porozumieni</w:t>
      </w:r>
      <w:r w:rsidRPr="006B3963">
        <w:rPr>
          <w:rFonts w:ascii="Times New Roman" w:hAnsi="Times New Roman" w:cs="Times New Roman"/>
          <w:b/>
          <w:bCs/>
        </w:rPr>
        <w:t>a w sprawie nacjonalizacji Lewosławnego Kościoła Krulestwa</w:t>
      </w:r>
      <w:r w:rsidR="00391C21" w:rsidRPr="006B3963">
        <w:rPr>
          <w:rFonts w:ascii="Times New Roman" w:hAnsi="Times New Roman" w:cs="Times New Roman"/>
          <w:b/>
          <w:bCs/>
        </w:rPr>
        <w:t xml:space="preserve"> i przekształceni</w:t>
      </w:r>
      <w:r w:rsidR="00720C09" w:rsidRPr="006B3963">
        <w:rPr>
          <w:rFonts w:ascii="Times New Roman" w:hAnsi="Times New Roman" w:cs="Times New Roman"/>
          <w:b/>
          <w:bCs/>
        </w:rPr>
        <w:t>a</w:t>
      </w:r>
      <w:r w:rsidR="00391C21" w:rsidRPr="006B3963">
        <w:rPr>
          <w:rFonts w:ascii="Times New Roman" w:hAnsi="Times New Roman" w:cs="Times New Roman"/>
          <w:b/>
          <w:bCs/>
        </w:rPr>
        <w:t xml:space="preserve"> go w </w:t>
      </w:r>
      <w:r w:rsidR="00F42F00">
        <w:rPr>
          <w:rFonts w:ascii="Times New Roman" w:hAnsi="Times New Roman" w:cs="Times New Roman"/>
          <w:b/>
          <w:bCs/>
        </w:rPr>
        <w:t>Koronny</w:t>
      </w:r>
      <w:r w:rsidR="00391C21" w:rsidRPr="006B3963">
        <w:rPr>
          <w:rFonts w:ascii="Times New Roman" w:hAnsi="Times New Roman" w:cs="Times New Roman"/>
          <w:b/>
          <w:bCs/>
        </w:rPr>
        <w:t xml:space="preserve"> Kościół </w:t>
      </w:r>
      <w:proofErr w:type="spellStart"/>
      <w:r w:rsidR="00391C21" w:rsidRPr="006B3963">
        <w:rPr>
          <w:rFonts w:ascii="Times New Roman" w:hAnsi="Times New Roman" w:cs="Times New Roman"/>
          <w:b/>
          <w:bCs/>
        </w:rPr>
        <w:t>Ignistrigona</w:t>
      </w:r>
      <w:proofErr w:type="spellEnd"/>
      <w:r w:rsidR="00E15E1D" w:rsidRPr="006B3963">
        <w:rPr>
          <w:rFonts w:ascii="Times New Roman" w:hAnsi="Times New Roman" w:cs="Times New Roman"/>
          <w:b/>
          <w:bCs/>
        </w:rPr>
        <w:t xml:space="preserve">, jak również </w:t>
      </w:r>
      <w:r w:rsidR="00BA459D" w:rsidRPr="006B3963">
        <w:rPr>
          <w:rFonts w:ascii="Times New Roman" w:hAnsi="Times New Roman" w:cs="Times New Roman"/>
          <w:b/>
          <w:bCs/>
        </w:rPr>
        <w:t xml:space="preserve">relacji Świętego Kościoła Lewosławia z </w:t>
      </w:r>
      <w:r w:rsidR="00F42F00">
        <w:rPr>
          <w:rFonts w:ascii="Times New Roman" w:hAnsi="Times New Roman" w:cs="Times New Roman"/>
          <w:b/>
          <w:bCs/>
        </w:rPr>
        <w:t>Koronnym</w:t>
      </w:r>
      <w:r w:rsidR="00BA459D" w:rsidRPr="006B3963">
        <w:rPr>
          <w:rFonts w:ascii="Times New Roman" w:hAnsi="Times New Roman" w:cs="Times New Roman"/>
          <w:b/>
          <w:bCs/>
        </w:rPr>
        <w:t xml:space="preserve"> Kościołem </w:t>
      </w:r>
      <w:proofErr w:type="spellStart"/>
      <w:r w:rsidR="00BA459D" w:rsidRPr="006B3963">
        <w:rPr>
          <w:rFonts w:ascii="Times New Roman" w:hAnsi="Times New Roman" w:cs="Times New Roman"/>
          <w:b/>
          <w:bCs/>
        </w:rPr>
        <w:t>Ignistrigona</w:t>
      </w:r>
      <w:proofErr w:type="spellEnd"/>
      <w:r w:rsidR="00BA459D" w:rsidRPr="006B3963">
        <w:rPr>
          <w:rFonts w:ascii="Times New Roman" w:hAnsi="Times New Roman" w:cs="Times New Roman"/>
          <w:b/>
          <w:bCs/>
        </w:rPr>
        <w:t xml:space="preserve"> i Koroną Krulestwa Multikont</w:t>
      </w:r>
    </w:p>
    <w:p w14:paraId="07420E60" w14:textId="45AD04A7" w:rsidR="000A04A1" w:rsidRPr="006B3963" w:rsidRDefault="00976C74" w:rsidP="002D5088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3963">
        <w:rPr>
          <w:rFonts w:ascii="Times New Roman" w:hAnsi="Times New Roman" w:cs="Times New Roman"/>
          <w:sz w:val="24"/>
          <w:szCs w:val="24"/>
        </w:rPr>
        <w:t xml:space="preserve">z </w:t>
      </w:r>
      <w:r w:rsidR="007072C0">
        <w:rPr>
          <w:rFonts w:ascii="Times New Roman" w:hAnsi="Times New Roman" w:cs="Times New Roman"/>
          <w:sz w:val="24"/>
          <w:szCs w:val="24"/>
        </w:rPr>
        <w:t>1</w:t>
      </w:r>
      <w:r w:rsidR="00F3530D">
        <w:rPr>
          <w:rFonts w:ascii="Times New Roman" w:hAnsi="Times New Roman" w:cs="Times New Roman"/>
          <w:sz w:val="24"/>
          <w:szCs w:val="24"/>
        </w:rPr>
        <w:t>6</w:t>
      </w:r>
      <w:r w:rsidRPr="006B3963">
        <w:rPr>
          <w:rFonts w:ascii="Times New Roman" w:hAnsi="Times New Roman" w:cs="Times New Roman"/>
          <w:sz w:val="24"/>
          <w:szCs w:val="24"/>
        </w:rPr>
        <w:t>.</w:t>
      </w:r>
      <w:r w:rsidR="007072C0">
        <w:rPr>
          <w:rFonts w:ascii="Times New Roman" w:hAnsi="Times New Roman" w:cs="Times New Roman"/>
          <w:sz w:val="24"/>
          <w:szCs w:val="24"/>
        </w:rPr>
        <w:t>12</w:t>
      </w:r>
      <w:r w:rsidRPr="006B3963">
        <w:rPr>
          <w:rFonts w:ascii="Times New Roman" w:hAnsi="Times New Roman" w:cs="Times New Roman"/>
          <w:sz w:val="24"/>
          <w:szCs w:val="24"/>
        </w:rPr>
        <w:t>.202</w:t>
      </w:r>
      <w:r w:rsidR="007072C0">
        <w:rPr>
          <w:rFonts w:ascii="Times New Roman" w:hAnsi="Times New Roman" w:cs="Times New Roman"/>
          <w:sz w:val="24"/>
          <w:szCs w:val="24"/>
        </w:rPr>
        <w:t>5</w:t>
      </w:r>
      <w:r w:rsidRPr="006B396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A1D4F72" w14:textId="77777777" w:rsidR="00976C74" w:rsidRPr="006B3963" w:rsidRDefault="00976C74" w:rsidP="002D5088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73694E" w14:textId="7252D898" w:rsidR="00107A22" w:rsidRPr="006B3963" w:rsidRDefault="00052397" w:rsidP="002D5088">
      <w:pPr>
        <w:spacing w:after="120" w:line="276" w:lineRule="auto"/>
        <w:jc w:val="both"/>
        <w:rPr>
          <w:rFonts w:ascii="Times New Roman" w:hAnsi="Times New Roman" w:cs="Times New Roman"/>
          <w:i/>
          <w:iCs/>
        </w:rPr>
      </w:pPr>
      <w:r w:rsidRPr="006B3963">
        <w:rPr>
          <w:rFonts w:ascii="Times New Roman" w:hAnsi="Times New Roman" w:cs="Times New Roman"/>
          <w:i/>
          <w:iCs/>
        </w:rPr>
        <w:t xml:space="preserve">Niniejszy </w:t>
      </w:r>
      <w:r w:rsidR="00592EDF">
        <w:rPr>
          <w:rFonts w:ascii="Times New Roman" w:hAnsi="Times New Roman" w:cs="Times New Roman"/>
          <w:i/>
          <w:iCs/>
        </w:rPr>
        <w:t>T</w:t>
      </w:r>
      <w:r w:rsidR="00A32B18" w:rsidRPr="006B3963">
        <w:rPr>
          <w:rFonts w:ascii="Times New Roman" w:hAnsi="Times New Roman" w:cs="Times New Roman"/>
          <w:i/>
          <w:iCs/>
        </w:rPr>
        <w:t xml:space="preserve">raktat </w:t>
      </w:r>
      <w:r w:rsidR="00D10611" w:rsidRPr="006B3963">
        <w:rPr>
          <w:rFonts w:ascii="Times New Roman" w:hAnsi="Times New Roman" w:cs="Times New Roman"/>
          <w:i/>
          <w:iCs/>
        </w:rPr>
        <w:t xml:space="preserve">stanowi </w:t>
      </w:r>
      <w:r w:rsidR="009D1776" w:rsidRPr="006B3963">
        <w:rPr>
          <w:rFonts w:ascii="Times New Roman" w:hAnsi="Times New Roman" w:cs="Times New Roman"/>
          <w:i/>
          <w:iCs/>
        </w:rPr>
        <w:t xml:space="preserve">odczytaną przez </w:t>
      </w:r>
      <w:r w:rsidR="00FD578D" w:rsidRPr="006B3963">
        <w:rPr>
          <w:rFonts w:ascii="Times New Roman" w:hAnsi="Times New Roman" w:cs="Times New Roman"/>
          <w:i/>
          <w:iCs/>
        </w:rPr>
        <w:t>Patriarchę Lewosławia</w:t>
      </w:r>
      <w:r w:rsidR="009D1776" w:rsidRPr="006B3963">
        <w:rPr>
          <w:rFonts w:ascii="Times New Roman" w:hAnsi="Times New Roman" w:cs="Times New Roman"/>
          <w:i/>
          <w:iCs/>
        </w:rPr>
        <w:t xml:space="preserve"> </w:t>
      </w:r>
      <w:r w:rsidR="00D10611" w:rsidRPr="006B3963">
        <w:rPr>
          <w:rFonts w:ascii="Times New Roman" w:hAnsi="Times New Roman" w:cs="Times New Roman"/>
          <w:i/>
          <w:iCs/>
        </w:rPr>
        <w:t xml:space="preserve">wolę </w:t>
      </w:r>
      <w:proofErr w:type="spellStart"/>
      <w:r w:rsidR="00D10611" w:rsidRPr="006B3963">
        <w:rPr>
          <w:rFonts w:ascii="Times New Roman" w:hAnsi="Times New Roman" w:cs="Times New Roman"/>
          <w:i/>
          <w:iCs/>
        </w:rPr>
        <w:t>Ign</w:t>
      </w:r>
      <w:r w:rsidR="009D1776" w:rsidRPr="006B3963">
        <w:rPr>
          <w:rFonts w:ascii="Times New Roman" w:hAnsi="Times New Roman" w:cs="Times New Roman"/>
          <w:i/>
          <w:iCs/>
        </w:rPr>
        <w:t>istrigona</w:t>
      </w:r>
      <w:proofErr w:type="spellEnd"/>
      <w:r w:rsidR="009D1776" w:rsidRPr="006B3963">
        <w:rPr>
          <w:rFonts w:ascii="Times New Roman" w:hAnsi="Times New Roman" w:cs="Times New Roman"/>
          <w:i/>
          <w:iCs/>
        </w:rPr>
        <w:t xml:space="preserve"> i </w:t>
      </w:r>
      <w:r w:rsidR="00A32B18" w:rsidRPr="006B3963">
        <w:rPr>
          <w:rFonts w:ascii="Times New Roman" w:hAnsi="Times New Roman" w:cs="Times New Roman"/>
          <w:i/>
          <w:iCs/>
        </w:rPr>
        <w:t xml:space="preserve">reguluje porozumienie zawarte przez Krula Multikont i Patriarchę Lewosławia w sprawie </w:t>
      </w:r>
      <w:r w:rsidR="00DF652A" w:rsidRPr="006B3963">
        <w:rPr>
          <w:rFonts w:ascii="Times New Roman" w:hAnsi="Times New Roman" w:cs="Times New Roman"/>
          <w:i/>
          <w:iCs/>
        </w:rPr>
        <w:t>nacjonalizacji i przekształcenia Lewosławnego Kościoła Krulestwa. Nowo</w:t>
      </w:r>
      <w:r w:rsidR="00525DB0" w:rsidRPr="006B3963">
        <w:rPr>
          <w:rFonts w:ascii="Times New Roman" w:hAnsi="Times New Roman" w:cs="Times New Roman"/>
          <w:i/>
          <w:iCs/>
        </w:rPr>
        <w:t xml:space="preserve"> utworzony </w:t>
      </w:r>
      <w:r w:rsidR="00F42F00">
        <w:rPr>
          <w:rFonts w:ascii="Times New Roman" w:hAnsi="Times New Roman" w:cs="Times New Roman"/>
          <w:i/>
          <w:iCs/>
        </w:rPr>
        <w:t>Koronny</w:t>
      </w:r>
      <w:r w:rsidR="00525DB0" w:rsidRPr="006B3963">
        <w:rPr>
          <w:rFonts w:ascii="Times New Roman" w:hAnsi="Times New Roman" w:cs="Times New Roman"/>
          <w:i/>
          <w:iCs/>
        </w:rPr>
        <w:t xml:space="preserve"> Kościół </w:t>
      </w:r>
      <w:proofErr w:type="spellStart"/>
      <w:r w:rsidR="00525DB0" w:rsidRPr="006B3963">
        <w:rPr>
          <w:rFonts w:ascii="Times New Roman" w:hAnsi="Times New Roman" w:cs="Times New Roman"/>
          <w:i/>
          <w:iCs/>
        </w:rPr>
        <w:t>Ignistrigona</w:t>
      </w:r>
      <w:proofErr w:type="spellEnd"/>
      <w:r w:rsidR="00525DB0" w:rsidRPr="006B3963">
        <w:rPr>
          <w:rFonts w:ascii="Times New Roman" w:hAnsi="Times New Roman" w:cs="Times New Roman"/>
          <w:i/>
          <w:iCs/>
        </w:rPr>
        <w:t xml:space="preserve">, biorący za patrona </w:t>
      </w:r>
      <w:r w:rsidR="00D5044F" w:rsidRPr="006B3963">
        <w:rPr>
          <w:rFonts w:ascii="Times New Roman" w:hAnsi="Times New Roman" w:cs="Times New Roman"/>
          <w:i/>
          <w:iCs/>
        </w:rPr>
        <w:t>jednego z Piątki, patrona Multikonian i Stri</w:t>
      </w:r>
      <w:r w:rsidR="007B7DBC" w:rsidRPr="006B3963">
        <w:rPr>
          <w:rFonts w:ascii="Times New Roman" w:hAnsi="Times New Roman" w:cs="Times New Roman"/>
          <w:i/>
          <w:iCs/>
        </w:rPr>
        <w:t>gallorów</w:t>
      </w:r>
      <w:r w:rsidR="00006024" w:rsidRPr="006B3963">
        <w:rPr>
          <w:rFonts w:ascii="Times New Roman" w:hAnsi="Times New Roman" w:cs="Times New Roman"/>
          <w:i/>
          <w:iCs/>
        </w:rPr>
        <w:t>, będzie stanowił część Świętego Kościoła Lewosławia i podlegał jego duchow</w:t>
      </w:r>
      <w:r w:rsidR="00DA44A1" w:rsidRPr="006B3963">
        <w:rPr>
          <w:rFonts w:ascii="Times New Roman" w:hAnsi="Times New Roman" w:cs="Times New Roman"/>
          <w:i/>
          <w:iCs/>
        </w:rPr>
        <w:t>emu zwierzchnictwu, zgodnie z postanowieniami niniejszego Traktatu.</w:t>
      </w:r>
    </w:p>
    <w:p w14:paraId="188F28FC" w14:textId="77777777" w:rsidR="00B2278B" w:rsidRPr="006B3963" w:rsidRDefault="00B2278B" w:rsidP="002D5088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2085246" w14:textId="7402AAA2" w:rsidR="00E57177" w:rsidRPr="006B3963" w:rsidRDefault="002D5088" w:rsidP="002D5088">
      <w:pPr>
        <w:spacing w:after="120" w:line="276" w:lineRule="auto"/>
        <w:jc w:val="center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</w:rPr>
        <w:t>ROZDZIAŁ 1</w:t>
      </w:r>
    </w:p>
    <w:p w14:paraId="74492FA7" w14:textId="56AD3DE9" w:rsidR="00E57177" w:rsidRPr="006B3963" w:rsidRDefault="003B7C7A" w:rsidP="002D5088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6B3963">
        <w:rPr>
          <w:rFonts w:ascii="Times New Roman" w:hAnsi="Times New Roman" w:cs="Times New Roman"/>
          <w:b/>
          <w:bCs/>
        </w:rPr>
        <w:t>POSTANOWIENIA OGÓLNE</w:t>
      </w:r>
    </w:p>
    <w:p w14:paraId="36B60CE9" w14:textId="77777777" w:rsidR="00E57177" w:rsidRPr="006B3963" w:rsidRDefault="00E57177" w:rsidP="002D5088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3FCF12" w14:textId="56DFD562" w:rsidR="00DC3C17" w:rsidRDefault="00E57177" w:rsidP="002D5088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  <w:b/>
          <w:bCs/>
        </w:rPr>
        <w:t xml:space="preserve">Art. 1. </w:t>
      </w:r>
      <w:r w:rsidR="00A84D93">
        <w:rPr>
          <w:rFonts w:ascii="Times New Roman" w:hAnsi="Times New Roman" w:cs="Times New Roman"/>
        </w:rPr>
        <w:t xml:space="preserve">1. Zgodnie z niniejszym </w:t>
      </w:r>
      <w:r w:rsidR="00592EDF">
        <w:rPr>
          <w:rFonts w:ascii="Times New Roman" w:hAnsi="Times New Roman" w:cs="Times New Roman"/>
        </w:rPr>
        <w:t>T</w:t>
      </w:r>
      <w:r w:rsidR="00A84D93">
        <w:rPr>
          <w:rFonts w:ascii="Times New Roman" w:hAnsi="Times New Roman" w:cs="Times New Roman"/>
        </w:rPr>
        <w:t xml:space="preserve">raktatem </w:t>
      </w:r>
      <w:r w:rsidR="00C9274F">
        <w:rPr>
          <w:rFonts w:ascii="Times New Roman" w:hAnsi="Times New Roman" w:cs="Times New Roman"/>
        </w:rPr>
        <w:t xml:space="preserve">wyodrębnia się spod wyłącznej duchowej i administracyjnej jurysdykcji </w:t>
      </w:r>
      <w:r w:rsidR="00D06E69">
        <w:rPr>
          <w:rFonts w:ascii="Times New Roman" w:hAnsi="Times New Roman" w:cs="Times New Roman"/>
        </w:rPr>
        <w:t xml:space="preserve">Patriarchy Lewosławia organizację Świętego Kościoła Lewosławia na terytorium Korony Krulestwa Multikont, </w:t>
      </w:r>
      <w:r w:rsidR="00DC3C17">
        <w:rPr>
          <w:rFonts w:ascii="Times New Roman" w:hAnsi="Times New Roman" w:cs="Times New Roman"/>
        </w:rPr>
        <w:t>w której skład wchodz</w:t>
      </w:r>
      <w:r w:rsidR="00E139BC">
        <w:rPr>
          <w:rFonts w:ascii="Times New Roman" w:hAnsi="Times New Roman" w:cs="Times New Roman"/>
        </w:rPr>
        <w:t xml:space="preserve">i </w:t>
      </w:r>
      <w:r w:rsidR="001F2EC0">
        <w:rPr>
          <w:rFonts w:ascii="Times New Roman" w:hAnsi="Times New Roman" w:cs="Times New Roman"/>
        </w:rPr>
        <w:t>m</w:t>
      </w:r>
      <w:r w:rsidR="00E139BC">
        <w:rPr>
          <w:rFonts w:ascii="Times New Roman" w:hAnsi="Times New Roman" w:cs="Times New Roman"/>
        </w:rPr>
        <w:t>etropolia</w:t>
      </w:r>
      <w:r w:rsidR="001F2EC0">
        <w:rPr>
          <w:rFonts w:ascii="Times New Roman" w:hAnsi="Times New Roman" w:cs="Times New Roman"/>
        </w:rPr>
        <w:t xml:space="preserve"> -</w:t>
      </w:r>
      <w:r w:rsidR="00E139BC">
        <w:rPr>
          <w:rFonts w:ascii="Times New Roman" w:hAnsi="Times New Roman" w:cs="Times New Roman"/>
        </w:rPr>
        <w:t xml:space="preserve"> Lewosławny Kościół Krulestwa Multikont</w:t>
      </w:r>
      <w:r w:rsidR="001F2EC0">
        <w:rPr>
          <w:rFonts w:ascii="Times New Roman" w:hAnsi="Times New Roman" w:cs="Times New Roman"/>
        </w:rPr>
        <w:t xml:space="preserve">, złożony z </w:t>
      </w:r>
      <w:proofErr w:type="spellStart"/>
      <w:r w:rsidR="00C82501">
        <w:rPr>
          <w:rFonts w:ascii="Times New Roman" w:hAnsi="Times New Roman" w:cs="Times New Roman"/>
        </w:rPr>
        <w:t>Archiegzarchatu</w:t>
      </w:r>
      <w:proofErr w:type="spellEnd"/>
      <w:r w:rsidR="00C82501">
        <w:rPr>
          <w:rFonts w:ascii="Times New Roman" w:hAnsi="Times New Roman" w:cs="Times New Roman"/>
        </w:rPr>
        <w:t xml:space="preserve"> Tarkwinogrodu, Egzarchatu Tarkwinogrodu Zachodniego, Egzarchatu </w:t>
      </w:r>
      <w:proofErr w:type="spellStart"/>
      <w:r w:rsidR="00C82501">
        <w:rPr>
          <w:rFonts w:ascii="Times New Roman" w:hAnsi="Times New Roman" w:cs="Times New Roman"/>
        </w:rPr>
        <w:t>Discorda</w:t>
      </w:r>
      <w:proofErr w:type="spellEnd"/>
      <w:r w:rsidR="00C82501">
        <w:rPr>
          <w:rFonts w:ascii="Times New Roman" w:hAnsi="Times New Roman" w:cs="Times New Roman"/>
        </w:rPr>
        <w:t xml:space="preserve">, Egzarchatu Facebooka, Egzarchatu Storisis, </w:t>
      </w:r>
      <w:r w:rsidR="00195615">
        <w:rPr>
          <w:rFonts w:ascii="Times New Roman" w:hAnsi="Times New Roman" w:cs="Times New Roman"/>
        </w:rPr>
        <w:t xml:space="preserve">Egzarchatu </w:t>
      </w:r>
      <w:proofErr w:type="spellStart"/>
      <w:r w:rsidR="00195615">
        <w:rPr>
          <w:rFonts w:ascii="Times New Roman" w:hAnsi="Times New Roman" w:cs="Times New Roman"/>
        </w:rPr>
        <w:t>Twittera</w:t>
      </w:r>
      <w:proofErr w:type="spellEnd"/>
      <w:r w:rsidR="00195615">
        <w:rPr>
          <w:rFonts w:ascii="Times New Roman" w:hAnsi="Times New Roman" w:cs="Times New Roman"/>
        </w:rPr>
        <w:t xml:space="preserve">, Egzarchatu </w:t>
      </w:r>
      <w:proofErr w:type="spellStart"/>
      <w:r w:rsidR="00195615">
        <w:rPr>
          <w:rFonts w:ascii="Times New Roman" w:hAnsi="Times New Roman" w:cs="Times New Roman"/>
        </w:rPr>
        <w:t>Youtuba</w:t>
      </w:r>
      <w:proofErr w:type="spellEnd"/>
      <w:r w:rsidR="00195615">
        <w:rPr>
          <w:rFonts w:ascii="Times New Roman" w:hAnsi="Times New Roman" w:cs="Times New Roman"/>
        </w:rPr>
        <w:t xml:space="preserve">, Egzarchatu Instagrama, Egzarchatu </w:t>
      </w:r>
      <w:proofErr w:type="spellStart"/>
      <w:r w:rsidR="00195615">
        <w:rPr>
          <w:rFonts w:ascii="Times New Roman" w:hAnsi="Times New Roman" w:cs="Times New Roman"/>
        </w:rPr>
        <w:t>Bellrunu</w:t>
      </w:r>
      <w:proofErr w:type="spellEnd"/>
      <w:r w:rsidR="00195615">
        <w:rPr>
          <w:rFonts w:ascii="Times New Roman" w:hAnsi="Times New Roman" w:cs="Times New Roman"/>
        </w:rPr>
        <w:t xml:space="preserve">, Egzarchatu </w:t>
      </w:r>
      <w:proofErr w:type="spellStart"/>
      <w:r w:rsidR="00195615">
        <w:rPr>
          <w:rFonts w:ascii="Times New Roman" w:hAnsi="Times New Roman" w:cs="Times New Roman"/>
        </w:rPr>
        <w:t>Exidoru</w:t>
      </w:r>
      <w:proofErr w:type="spellEnd"/>
      <w:r w:rsidR="008A3C3E">
        <w:rPr>
          <w:rFonts w:ascii="Times New Roman" w:hAnsi="Times New Roman" w:cs="Times New Roman"/>
        </w:rPr>
        <w:t xml:space="preserve"> oraz</w:t>
      </w:r>
      <w:r w:rsidR="00195615">
        <w:rPr>
          <w:rFonts w:ascii="Times New Roman" w:hAnsi="Times New Roman" w:cs="Times New Roman"/>
        </w:rPr>
        <w:t xml:space="preserve"> Egzarchatu </w:t>
      </w:r>
      <w:proofErr w:type="spellStart"/>
      <w:r w:rsidR="00195615">
        <w:rPr>
          <w:rFonts w:ascii="Times New Roman" w:hAnsi="Times New Roman" w:cs="Times New Roman"/>
        </w:rPr>
        <w:t>Achendalu</w:t>
      </w:r>
      <w:proofErr w:type="spellEnd"/>
      <w:r w:rsidR="008A3C3E">
        <w:rPr>
          <w:rFonts w:ascii="Times New Roman" w:hAnsi="Times New Roman" w:cs="Times New Roman"/>
        </w:rPr>
        <w:t>.</w:t>
      </w:r>
    </w:p>
    <w:p w14:paraId="7889D0C4" w14:textId="3A41FADA" w:rsidR="008A3C3E" w:rsidRPr="00A84D93" w:rsidRDefault="008A3C3E" w:rsidP="002D5088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Niniejszy Traktat reguluje </w:t>
      </w:r>
      <w:r w:rsidR="00CC63C8">
        <w:rPr>
          <w:rFonts w:ascii="Times New Roman" w:hAnsi="Times New Roman" w:cs="Times New Roman"/>
        </w:rPr>
        <w:t xml:space="preserve">duchowy i administracyjny zakres </w:t>
      </w:r>
      <w:r w:rsidR="00D90B48">
        <w:rPr>
          <w:rFonts w:ascii="Times New Roman" w:hAnsi="Times New Roman" w:cs="Times New Roman"/>
        </w:rPr>
        <w:t>wpływ</w:t>
      </w:r>
      <w:r w:rsidR="00CC63C8">
        <w:rPr>
          <w:rFonts w:ascii="Times New Roman" w:hAnsi="Times New Roman" w:cs="Times New Roman"/>
        </w:rPr>
        <w:t>u</w:t>
      </w:r>
      <w:r w:rsidR="00D90B48">
        <w:rPr>
          <w:rFonts w:ascii="Times New Roman" w:hAnsi="Times New Roman" w:cs="Times New Roman"/>
        </w:rPr>
        <w:t xml:space="preserve"> Świętego Kościoła Lewosławia i Korony Krulestwa Multikont na organizację Świętego Kościoła Lewosławia </w:t>
      </w:r>
      <w:r w:rsidR="00CC63C8">
        <w:rPr>
          <w:rFonts w:ascii="Times New Roman" w:hAnsi="Times New Roman" w:cs="Times New Roman"/>
        </w:rPr>
        <w:t>na terytorium Korony Krulestwa Multikont.</w:t>
      </w:r>
    </w:p>
    <w:p w14:paraId="2D5D213C" w14:textId="77777777" w:rsidR="006B695C" w:rsidRPr="006B3963" w:rsidRDefault="006B695C" w:rsidP="002D5088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1F77992E" w14:textId="0440EF9D" w:rsidR="004C6F55" w:rsidRDefault="006B695C" w:rsidP="002D5088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  <w:b/>
          <w:bCs/>
        </w:rPr>
        <w:t xml:space="preserve">Art. 2. </w:t>
      </w:r>
      <w:r w:rsidR="00A235B5" w:rsidRPr="006B3963">
        <w:rPr>
          <w:rFonts w:ascii="Times New Roman" w:hAnsi="Times New Roman" w:cs="Times New Roman"/>
        </w:rPr>
        <w:t xml:space="preserve">1. </w:t>
      </w:r>
      <w:r w:rsidR="004C6F55">
        <w:rPr>
          <w:rFonts w:ascii="Times New Roman" w:hAnsi="Times New Roman" w:cs="Times New Roman"/>
        </w:rPr>
        <w:t>Korona Krulestwa Multikont uznaje Lewosławie za religię państwową, a Patriarchę za najwyższego zwierzchnika duchowego Świętego Kościoła.</w:t>
      </w:r>
    </w:p>
    <w:p w14:paraId="2DF04919" w14:textId="0D4AD5BF" w:rsidR="006B695C" w:rsidRPr="006B3963" w:rsidRDefault="004C6F55" w:rsidP="002D5088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4D458D" w:rsidRPr="006B3963">
        <w:rPr>
          <w:rFonts w:ascii="Times New Roman" w:hAnsi="Times New Roman" w:cs="Times New Roman"/>
        </w:rPr>
        <w:t xml:space="preserve">Patriarcha Lewosławia uznaje potrzebę </w:t>
      </w:r>
      <w:r w:rsidR="00710443" w:rsidRPr="006B3963">
        <w:rPr>
          <w:rFonts w:ascii="Times New Roman" w:hAnsi="Times New Roman" w:cs="Times New Roman"/>
        </w:rPr>
        <w:t>nacjonalizacji i autonomizacji Lewosławnego Kościoła Krulestwa</w:t>
      </w:r>
      <w:r w:rsidR="002B20E0">
        <w:rPr>
          <w:rFonts w:ascii="Times New Roman" w:hAnsi="Times New Roman" w:cs="Times New Roman"/>
        </w:rPr>
        <w:t xml:space="preserve"> Multikont</w:t>
      </w:r>
      <w:r w:rsidR="00710443" w:rsidRPr="006B3963">
        <w:rPr>
          <w:rFonts w:ascii="Times New Roman" w:hAnsi="Times New Roman" w:cs="Times New Roman"/>
        </w:rPr>
        <w:t xml:space="preserve">. </w:t>
      </w:r>
    </w:p>
    <w:p w14:paraId="0C6B5F0E" w14:textId="38785344" w:rsidR="008B158D" w:rsidRPr="006B3963" w:rsidRDefault="004C6F55" w:rsidP="002D5088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235B5" w:rsidRPr="006B3963">
        <w:rPr>
          <w:rFonts w:ascii="Times New Roman" w:hAnsi="Times New Roman" w:cs="Times New Roman"/>
        </w:rPr>
        <w:t xml:space="preserve">. Patriarcha stwierdza, że </w:t>
      </w:r>
      <w:r w:rsidR="0034671D" w:rsidRPr="006B3963">
        <w:rPr>
          <w:rFonts w:ascii="Times New Roman" w:hAnsi="Times New Roman" w:cs="Times New Roman"/>
        </w:rPr>
        <w:t xml:space="preserve">nacjonalizacja i autonomizacja Lewosławnego Kościoła </w:t>
      </w:r>
      <w:r w:rsidR="00B004B5" w:rsidRPr="006B3963">
        <w:rPr>
          <w:rFonts w:ascii="Times New Roman" w:hAnsi="Times New Roman" w:cs="Times New Roman"/>
        </w:rPr>
        <w:t>Krulestwa</w:t>
      </w:r>
      <w:r w:rsidR="002B20E0">
        <w:rPr>
          <w:rFonts w:ascii="Times New Roman" w:hAnsi="Times New Roman" w:cs="Times New Roman"/>
        </w:rPr>
        <w:t xml:space="preserve"> Multikont</w:t>
      </w:r>
      <w:r w:rsidR="0034671D" w:rsidRPr="006B3963">
        <w:rPr>
          <w:rFonts w:ascii="Times New Roman" w:hAnsi="Times New Roman" w:cs="Times New Roman"/>
        </w:rPr>
        <w:t xml:space="preserve"> nie ingeruje w postanowienia Statutu Świętego Kościoła</w:t>
      </w:r>
      <w:r w:rsidR="005F0516">
        <w:rPr>
          <w:rFonts w:ascii="Times New Roman" w:hAnsi="Times New Roman" w:cs="Times New Roman"/>
        </w:rPr>
        <w:t>, promulgowanego dnia 9 sierpnia 2025 r</w:t>
      </w:r>
      <w:r w:rsidR="009167E2" w:rsidRPr="006B3963">
        <w:rPr>
          <w:rFonts w:ascii="Times New Roman" w:hAnsi="Times New Roman" w:cs="Times New Roman"/>
        </w:rPr>
        <w:t xml:space="preserve">. </w:t>
      </w:r>
    </w:p>
    <w:p w14:paraId="5CC2DF41" w14:textId="77777777" w:rsidR="00F6730C" w:rsidRPr="006B3963" w:rsidRDefault="00F6730C" w:rsidP="002D5088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61AEC252" w14:textId="7D998DA8" w:rsidR="00F6730C" w:rsidRPr="006B3963" w:rsidRDefault="00F6730C" w:rsidP="002D5088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  <w:b/>
          <w:bCs/>
        </w:rPr>
        <w:t>Art. 3.</w:t>
      </w:r>
      <w:r w:rsidR="007916F8" w:rsidRPr="006B3963">
        <w:rPr>
          <w:rFonts w:ascii="Times New Roman" w:hAnsi="Times New Roman" w:cs="Times New Roman"/>
        </w:rPr>
        <w:t xml:space="preserve"> </w:t>
      </w:r>
      <w:r w:rsidR="00BE617F" w:rsidRPr="006B3963">
        <w:rPr>
          <w:rFonts w:ascii="Times New Roman" w:hAnsi="Times New Roman" w:cs="Times New Roman"/>
        </w:rPr>
        <w:t xml:space="preserve">1. </w:t>
      </w:r>
      <w:r w:rsidRPr="006B3963">
        <w:rPr>
          <w:rFonts w:ascii="Times New Roman" w:hAnsi="Times New Roman" w:cs="Times New Roman"/>
        </w:rPr>
        <w:t>Lewosławny Kościół Krulestwa</w:t>
      </w:r>
      <w:r w:rsidR="002B20E0">
        <w:rPr>
          <w:rFonts w:ascii="Times New Roman" w:hAnsi="Times New Roman" w:cs="Times New Roman"/>
        </w:rPr>
        <w:t xml:space="preserve"> Multikont</w:t>
      </w:r>
      <w:r w:rsidRPr="006B3963">
        <w:rPr>
          <w:rFonts w:ascii="Times New Roman" w:hAnsi="Times New Roman" w:cs="Times New Roman"/>
        </w:rPr>
        <w:t xml:space="preserve"> zostaje </w:t>
      </w:r>
      <w:r w:rsidR="00106F33" w:rsidRPr="006B3963">
        <w:rPr>
          <w:rFonts w:ascii="Times New Roman" w:hAnsi="Times New Roman" w:cs="Times New Roman"/>
        </w:rPr>
        <w:t xml:space="preserve">z dniem wejścia w życie niniejszego Traktatu przekształcony w </w:t>
      </w:r>
      <w:r w:rsidR="001776CF">
        <w:rPr>
          <w:rFonts w:ascii="Times New Roman" w:hAnsi="Times New Roman" w:cs="Times New Roman"/>
        </w:rPr>
        <w:t>Koronny</w:t>
      </w:r>
      <w:r w:rsidR="00106F33" w:rsidRPr="006B3963">
        <w:rPr>
          <w:rFonts w:ascii="Times New Roman" w:hAnsi="Times New Roman" w:cs="Times New Roman"/>
        </w:rPr>
        <w:t xml:space="preserve"> Kościół </w:t>
      </w:r>
      <w:proofErr w:type="spellStart"/>
      <w:r w:rsidR="00106F33" w:rsidRPr="006B3963">
        <w:rPr>
          <w:rFonts w:ascii="Times New Roman" w:hAnsi="Times New Roman" w:cs="Times New Roman"/>
        </w:rPr>
        <w:t>Ignistrigona</w:t>
      </w:r>
      <w:proofErr w:type="spellEnd"/>
      <w:r w:rsidR="007916F8" w:rsidRPr="006B3963">
        <w:rPr>
          <w:rFonts w:ascii="Times New Roman" w:hAnsi="Times New Roman" w:cs="Times New Roman"/>
        </w:rPr>
        <w:t>.</w:t>
      </w:r>
    </w:p>
    <w:p w14:paraId="290DDA5B" w14:textId="68B9035A" w:rsidR="00BE617F" w:rsidRDefault="00BE617F" w:rsidP="002D5088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</w:rPr>
        <w:t xml:space="preserve">2. </w:t>
      </w:r>
      <w:proofErr w:type="spellStart"/>
      <w:r w:rsidRPr="006B3963">
        <w:rPr>
          <w:rFonts w:ascii="Times New Roman" w:hAnsi="Times New Roman" w:cs="Times New Roman"/>
        </w:rPr>
        <w:t>Ignistrigon</w:t>
      </w:r>
      <w:proofErr w:type="spellEnd"/>
      <w:r w:rsidRPr="006B3963">
        <w:rPr>
          <w:rFonts w:ascii="Times New Roman" w:hAnsi="Times New Roman" w:cs="Times New Roman"/>
        </w:rPr>
        <w:t xml:space="preserve"> zostaje </w:t>
      </w:r>
      <w:r w:rsidR="00163988" w:rsidRPr="006B3963">
        <w:rPr>
          <w:rFonts w:ascii="Times New Roman" w:hAnsi="Times New Roman" w:cs="Times New Roman"/>
        </w:rPr>
        <w:t xml:space="preserve">uznany patronem Korony Krulestwa Multikont. </w:t>
      </w:r>
    </w:p>
    <w:p w14:paraId="49615720" w14:textId="525F1FA6" w:rsidR="00537336" w:rsidRDefault="00537336" w:rsidP="002D5088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877869">
        <w:rPr>
          <w:rFonts w:ascii="Times New Roman" w:hAnsi="Times New Roman" w:cs="Times New Roman"/>
        </w:rPr>
        <w:t xml:space="preserve">Urząd Archiegzarchy Krulestwa Multikont zostaje przekształcony w urząd Arcybiskupa </w:t>
      </w:r>
      <w:r w:rsidR="00FC0BC6">
        <w:rPr>
          <w:rFonts w:ascii="Times New Roman" w:hAnsi="Times New Roman" w:cs="Times New Roman"/>
        </w:rPr>
        <w:t xml:space="preserve">Koronnego Kościoła </w:t>
      </w:r>
      <w:proofErr w:type="spellStart"/>
      <w:r w:rsidR="00FC0BC6">
        <w:rPr>
          <w:rFonts w:ascii="Times New Roman" w:hAnsi="Times New Roman" w:cs="Times New Roman"/>
        </w:rPr>
        <w:t>Ignistrigona</w:t>
      </w:r>
      <w:proofErr w:type="spellEnd"/>
      <w:r w:rsidR="00B61360">
        <w:rPr>
          <w:rFonts w:ascii="Times New Roman" w:hAnsi="Times New Roman" w:cs="Times New Roman"/>
        </w:rPr>
        <w:t>.</w:t>
      </w:r>
    </w:p>
    <w:p w14:paraId="26961D0E" w14:textId="37FD862C" w:rsidR="00B61360" w:rsidRDefault="00B61360" w:rsidP="002D5088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</w:t>
      </w:r>
      <w:r w:rsidR="001415FF">
        <w:rPr>
          <w:rFonts w:ascii="Times New Roman" w:hAnsi="Times New Roman" w:cs="Times New Roman"/>
        </w:rPr>
        <w:t xml:space="preserve">Urzędy egzarchów egzarchatów Lewosławnego Kościoła Krulestwa Multikont zostają przekształcone w </w:t>
      </w:r>
      <w:r w:rsidR="008832D3">
        <w:rPr>
          <w:rFonts w:ascii="Times New Roman" w:hAnsi="Times New Roman" w:cs="Times New Roman"/>
        </w:rPr>
        <w:t xml:space="preserve">urzędy biskupów katedralnych </w:t>
      </w:r>
      <w:r w:rsidR="001776CF">
        <w:rPr>
          <w:rFonts w:ascii="Times New Roman" w:hAnsi="Times New Roman" w:cs="Times New Roman"/>
        </w:rPr>
        <w:t>Koronnego</w:t>
      </w:r>
      <w:r w:rsidR="001776CF" w:rsidRPr="006B3963">
        <w:rPr>
          <w:rFonts w:ascii="Times New Roman" w:hAnsi="Times New Roman" w:cs="Times New Roman"/>
        </w:rPr>
        <w:t xml:space="preserve"> </w:t>
      </w:r>
      <w:r w:rsidR="008832D3">
        <w:rPr>
          <w:rFonts w:ascii="Times New Roman" w:hAnsi="Times New Roman" w:cs="Times New Roman"/>
        </w:rPr>
        <w:t xml:space="preserve">Kościoła </w:t>
      </w:r>
      <w:proofErr w:type="spellStart"/>
      <w:r w:rsidR="008832D3">
        <w:rPr>
          <w:rFonts w:ascii="Times New Roman" w:hAnsi="Times New Roman" w:cs="Times New Roman"/>
        </w:rPr>
        <w:t>Ignistrigona</w:t>
      </w:r>
      <w:proofErr w:type="spellEnd"/>
      <w:r w:rsidR="008832D3">
        <w:rPr>
          <w:rFonts w:ascii="Times New Roman" w:hAnsi="Times New Roman" w:cs="Times New Roman"/>
        </w:rPr>
        <w:t>.</w:t>
      </w:r>
    </w:p>
    <w:p w14:paraId="3E3B6E21" w14:textId="12A835F2" w:rsidR="00EE5AD3" w:rsidRDefault="00EE5AD3" w:rsidP="002D5088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Egzarchaty</w:t>
      </w:r>
      <w:r w:rsidRPr="00EE5A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Lewosławnego Kościoła Krulestwa Multikont zostają </w:t>
      </w:r>
      <w:r w:rsidR="008D6EA4">
        <w:rPr>
          <w:rFonts w:ascii="Times New Roman" w:hAnsi="Times New Roman" w:cs="Times New Roman"/>
        </w:rPr>
        <w:t xml:space="preserve">odpowiednio </w:t>
      </w:r>
      <w:r>
        <w:rPr>
          <w:rFonts w:ascii="Times New Roman" w:hAnsi="Times New Roman" w:cs="Times New Roman"/>
        </w:rPr>
        <w:t xml:space="preserve">przekształcone w biskupstwa </w:t>
      </w:r>
      <w:r w:rsidR="001776CF">
        <w:rPr>
          <w:rFonts w:ascii="Times New Roman" w:hAnsi="Times New Roman" w:cs="Times New Roman"/>
        </w:rPr>
        <w:t>Koronnego</w:t>
      </w:r>
      <w:r w:rsidR="001776CF" w:rsidRPr="006B3963">
        <w:rPr>
          <w:rFonts w:ascii="Times New Roman" w:hAnsi="Times New Roman" w:cs="Times New Roman"/>
        </w:rPr>
        <w:t xml:space="preserve"> </w:t>
      </w:r>
      <w:r w:rsidR="00562FB2">
        <w:rPr>
          <w:rFonts w:ascii="Times New Roman" w:hAnsi="Times New Roman" w:cs="Times New Roman"/>
        </w:rPr>
        <w:t xml:space="preserve">Kościoła </w:t>
      </w:r>
      <w:proofErr w:type="spellStart"/>
      <w:r w:rsidR="00562FB2">
        <w:rPr>
          <w:rFonts w:ascii="Times New Roman" w:hAnsi="Times New Roman" w:cs="Times New Roman"/>
        </w:rPr>
        <w:t>Ignistrigona</w:t>
      </w:r>
      <w:proofErr w:type="spellEnd"/>
      <w:r w:rsidR="00562FB2">
        <w:rPr>
          <w:rFonts w:ascii="Times New Roman" w:hAnsi="Times New Roman" w:cs="Times New Roman"/>
        </w:rPr>
        <w:t>.</w:t>
      </w:r>
      <w:r w:rsidR="00864008">
        <w:rPr>
          <w:rFonts w:ascii="Times New Roman" w:hAnsi="Times New Roman" w:cs="Times New Roman"/>
        </w:rPr>
        <w:t xml:space="preserve"> </w:t>
      </w:r>
      <w:proofErr w:type="spellStart"/>
      <w:r w:rsidR="00864008">
        <w:rPr>
          <w:rFonts w:ascii="Times New Roman" w:hAnsi="Times New Roman" w:cs="Times New Roman"/>
        </w:rPr>
        <w:t>Archiegzarchat</w:t>
      </w:r>
      <w:proofErr w:type="spellEnd"/>
      <w:r w:rsidR="00864008">
        <w:rPr>
          <w:rFonts w:ascii="Times New Roman" w:hAnsi="Times New Roman" w:cs="Times New Roman"/>
        </w:rPr>
        <w:t xml:space="preserve"> Tarkwinogrodu zostaje przekształcony w Arcybiskupstwo Tarkwinogrodu.</w:t>
      </w:r>
    </w:p>
    <w:p w14:paraId="60CBFEA9" w14:textId="77751B0D" w:rsidR="005E6108" w:rsidRDefault="005E6108" w:rsidP="002D5088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9900C5">
        <w:rPr>
          <w:rFonts w:ascii="Times New Roman" w:hAnsi="Times New Roman" w:cs="Times New Roman"/>
        </w:rPr>
        <w:t>Kuria egzarchalna Archiegzarchy Krulestwa Multikont zostaje przekształcona w Kurię Arcybiskupią.</w:t>
      </w:r>
    </w:p>
    <w:p w14:paraId="08DF1BB7" w14:textId="770A3CC9" w:rsidR="009900C5" w:rsidRDefault="009900C5" w:rsidP="002D5088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Kurie </w:t>
      </w:r>
      <w:proofErr w:type="spellStart"/>
      <w:r>
        <w:rPr>
          <w:rFonts w:ascii="Times New Roman" w:hAnsi="Times New Roman" w:cs="Times New Roman"/>
        </w:rPr>
        <w:t>egzarchalne</w:t>
      </w:r>
      <w:proofErr w:type="spellEnd"/>
      <w:r>
        <w:rPr>
          <w:rFonts w:ascii="Times New Roman" w:hAnsi="Times New Roman" w:cs="Times New Roman"/>
        </w:rPr>
        <w:t xml:space="preserve"> </w:t>
      </w:r>
      <w:r w:rsidR="00B75B96">
        <w:rPr>
          <w:rFonts w:ascii="Times New Roman" w:hAnsi="Times New Roman" w:cs="Times New Roman"/>
        </w:rPr>
        <w:t>egzarchów Lewosławnego Kościoła Krulestwa Multikont zostają przekształcone w kurie biskupie.</w:t>
      </w:r>
    </w:p>
    <w:p w14:paraId="2BAD7B4F" w14:textId="4FC67BBE" w:rsidR="00E13248" w:rsidRDefault="00E13248" w:rsidP="002D5088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30438F">
        <w:rPr>
          <w:rFonts w:ascii="Times New Roman" w:hAnsi="Times New Roman" w:cs="Times New Roman"/>
        </w:rPr>
        <w:t xml:space="preserve">Kościelne sądy </w:t>
      </w:r>
      <w:proofErr w:type="spellStart"/>
      <w:r w:rsidR="0030438F">
        <w:rPr>
          <w:rFonts w:ascii="Times New Roman" w:hAnsi="Times New Roman" w:cs="Times New Roman"/>
        </w:rPr>
        <w:t>egzar</w:t>
      </w:r>
      <w:r w:rsidR="00713504">
        <w:rPr>
          <w:rFonts w:ascii="Times New Roman" w:hAnsi="Times New Roman" w:cs="Times New Roman"/>
        </w:rPr>
        <w:t>chalne</w:t>
      </w:r>
      <w:proofErr w:type="spellEnd"/>
      <w:r w:rsidR="00713504">
        <w:rPr>
          <w:rFonts w:ascii="Times New Roman" w:hAnsi="Times New Roman" w:cs="Times New Roman"/>
        </w:rPr>
        <w:t xml:space="preserve"> zostają przekształcone w </w:t>
      </w:r>
      <w:r w:rsidR="00752CA4">
        <w:rPr>
          <w:rFonts w:ascii="Times New Roman" w:hAnsi="Times New Roman" w:cs="Times New Roman"/>
        </w:rPr>
        <w:t>kościelne sądy biskupie.</w:t>
      </w:r>
    </w:p>
    <w:p w14:paraId="0A981D41" w14:textId="04D3CEBB" w:rsidR="00752CA4" w:rsidRPr="006B3963" w:rsidRDefault="00752CA4" w:rsidP="002D5088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Kolegia strażników Lewosławia </w:t>
      </w:r>
      <w:r w:rsidR="00EE7EDF">
        <w:rPr>
          <w:rFonts w:ascii="Times New Roman" w:hAnsi="Times New Roman" w:cs="Times New Roman"/>
        </w:rPr>
        <w:t xml:space="preserve">zostają przekształcone w </w:t>
      </w:r>
      <w:r w:rsidR="008955A3">
        <w:rPr>
          <w:rFonts w:ascii="Times New Roman" w:hAnsi="Times New Roman" w:cs="Times New Roman"/>
        </w:rPr>
        <w:t>kolegia</w:t>
      </w:r>
      <w:r w:rsidR="00EE7EDF">
        <w:rPr>
          <w:rFonts w:ascii="Times New Roman" w:hAnsi="Times New Roman" w:cs="Times New Roman"/>
        </w:rPr>
        <w:t xml:space="preserve"> sprawiedliwości </w:t>
      </w:r>
      <w:proofErr w:type="spellStart"/>
      <w:r w:rsidR="00EE7EDF">
        <w:rPr>
          <w:rFonts w:ascii="Times New Roman" w:hAnsi="Times New Roman" w:cs="Times New Roman"/>
        </w:rPr>
        <w:t>Ignistrigona</w:t>
      </w:r>
      <w:proofErr w:type="spellEnd"/>
      <w:r w:rsidR="00EE7EDF">
        <w:rPr>
          <w:rFonts w:ascii="Times New Roman" w:hAnsi="Times New Roman" w:cs="Times New Roman"/>
        </w:rPr>
        <w:t>.</w:t>
      </w:r>
    </w:p>
    <w:p w14:paraId="3D88ABB4" w14:textId="77777777" w:rsidR="00C36B22" w:rsidRPr="006B3963" w:rsidRDefault="00C36B22" w:rsidP="002D5088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544FF389" w14:textId="1F9E39C4" w:rsidR="00C36B22" w:rsidRPr="006B3963" w:rsidRDefault="00C36B22" w:rsidP="00C36B22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  <w:b/>
          <w:bCs/>
        </w:rPr>
        <w:t>Art. 4.</w:t>
      </w:r>
      <w:r w:rsidRPr="006B3963">
        <w:rPr>
          <w:rFonts w:ascii="Times New Roman" w:hAnsi="Times New Roman" w:cs="Times New Roman"/>
        </w:rPr>
        <w:t xml:space="preserve"> </w:t>
      </w:r>
      <w:r w:rsidR="001776CF">
        <w:rPr>
          <w:rFonts w:ascii="Times New Roman" w:hAnsi="Times New Roman" w:cs="Times New Roman"/>
        </w:rPr>
        <w:t>Koronny</w:t>
      </w:r>
      <w:r w:rsidR="001776CF" w:rsidRPr="006B3963">
        <w:rPr>
          <w:rFonts w:ascii="Times New Roman" w:hAnsi="Times New Roman" w:cs="Times New Roman"/>
        </w:rPr>
        <w:t xml:space="preserve"> </w:t>
      </w:r>
      <w:r w:rsidR="00AC7912" w:rsidRPr="006B3963">
        <w:rPr>
          <w:rFonts w:ascii="Times New Roman" w:hAnsi="Times New Roman" w:cs="Times New Roman"/>
        </w:rPr>
        <w:t xml:space="preserve">Kościół </w:t>
      </w:r>
      <w:proofErr w:type="spellStart"/>
      <w:r w:rsidR="00AC7912" w:rsidRPr="006B3963">
        <w:rPr>
          <w:rFonts w:ascii="Times New Roman" w:hAnsi="Times New Roman" w:cs="Times New Roman"/>
        </w:rPr>
        <w:t>Ignistrigona</w:t>
      </w:r>
      <w:proofErr w:type="spellEnd"/>
      <w:r w:rsidRPr="006B3963">
        <w:rPr>
          <w:rFonts w:ascii="Times New Roman" w:hAnsi="Times New Roman" w:cs="Times New Roman"/>
        </w:rPr>
        <w:t xml:space="preserve"> podlega:</w:t>
      </w:r>
    </w:p>
    <w:p w14:paraId="1A3EAC48" w14:textId="2E4F3629" w:rsidR="00C36B22" w:rsidRPr="006B3963" w:rsidRDefault="00C36B22" w:rsidP="00C36B22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</w:rPr>
        <w:t>1) w każdym przypadku</w:t>
      </w:r>
      <w:r w:rsidR="00FC16DD">
        <w:rPr>
          <w:rFonts w:ascii="Times New Roman" w:hAnsi="Times New Roman" w:cs="Times New Roman"/>
        </w:rPr>
        <w:t xml:space="preserve"> -</w:t>
      </w:r>
      <w:r w:rsidRPr="006B3963">
        <w:rPr>
          <w:rFonts w:ascii="Times New Roman" w:hAnsi="Times New Roman" w:cs="Times New Roman"/>
        </w:rPr>
        <w:t xml:space="preserve"> </w:t>
      </w:r>
      <w:r w:rsidR="00434B1C">
        <w:rPr>
          <w:rFonts w:ascii="Times New Roman" w:hAnsi="Times New Roman" w:cs="Times New Roman"/>
        </w:rPr>
        <w:t>przepisom</w:t>
      </w:r>
      <w:r w:rsidRPr="006B3963">
        <w:rPr>
          <w:rFonts w:ascii="Times New Roman" w:hAnsi="Times New Roman" w:cs="Times New Roman"/>
        </w:rPr>
        <w:t xml:space="preserve"> niniejszego Traktatu;</w:t>
      </w:r>
    </w:p>
    <w:p w14:paraId="71641401" w14:textId="3BDE5DB7" w:rsidR="00C36B22" w:rsidRPr="006B3963" w:rsidRDefault="00C36B22" w:rsidP="00C36B22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</w:rPr>
        <w:t>2) w zakresie ustroju</w:t>
      </w:r>
      <w:r w:rsidR="00B9154B">
        <w:rPr>
          <w:rFonts w:ascii="Times New Roman" w:hAnsi="Times New Roman" w:cs="Times New Roman"/>
        </w:rPr>
        <w:t xml:space="preserve"> i podległości administracyjnej</w:t>
      </w:r>
      <w:r w:rsidRPr="006B3963">
        <w:rPr>
          <w:rFonts w:ascii="Times New Roman" w:hAnsi="Times New Roman" w:cs="Times New Roman"/>
        </w:rPr>
        <w:t xml:space="preserve"> - ustawodawstwu Korony;</w:t>
      </w:r>
    </w:p>
    <w:p w14:paraId="27606001" w14:textId="3CE18C87" w:rsidR="00C36B22" w:rsidRPr="006B3963" w:rsidRDefault="00C36B22" w:rsidP="00C36B22">
      <w:pPr>
        <w:spacing w:after="120" w:line="276" w:lineRule="auto"/>
        <w:ind w:left="708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</w:rPr>
        <w:t>3) w zakresie</w:t>
      </w:r>
      <w:r w:rsidR="006B29BA">
        <w:rPr>
          <w:rFonts w:ascii="Times New Roman" w:hAnsi="Times New Roman" w:cs="Times New Roman"/>
        </w:rPr>
        <w:t xml:space="preserve"> </w:t>
      </w:r>
      <w:r w:rsidR="00F612E9">
        <w:rPr>
          <w:rFonts w:ascii="Times New Roman" w:hAnsi="Times New Roman" w:cs="Times New Roman"/>
        </w:rPr>
        <w:t xml:space="preserve">wewnętrznego </w:t>
      </w:r>
      <w:r w:rsidR="006B29BA">
        <w:rPr>
          <w:rFonts w:ascii="Times New Roman" w:hAnsi="Times New Roman" w:cs="Times New Roman"/>
        </w:rPr>
        <w:t xml:space="preserve">zwierzchnictwa duchowego w </w:t>
      </w:r>
      <w:r w:rsidR="001776CF">
        <w:rPr>
          <w:rFonts w:ascii="Times New Roman" w:hAnsi="Times New Roman" w:cs="Times New Roman"/>
        </w:rPr>
        <w:t>Koronnym</w:t>
      </w:r>
      <w:r w:rsidR="001776CF" w:rsidRPr="006B3963">
        <w:rPr>
          <w:rFonts w:ascii="Times New Roman" w:hAnsi="Times New Roman" w:cs="Times New Roman"/>
        </w:rPr>
        <w:t xml:space="preserve"> </w:t>
      </w:r>
      <w:r w:rsidR="006B29BA">
        <w:rPr>
          <w:rFonts w:ascii="Times New Roman" w:hAnsi="Times New Roman" w:cs="Times New Roman"/>
        </w:rPr>
        <w:t xml:space="preserve">Kościele </w:t>
      </w:r>
      <w:proofErr w:type="spellStart"/>
      <w:r w:rsidR="006B29BA">
        <w:rPr>
          <w:rFonts w:ascii="Times New Roman" w:hAnsi="Times New Roman" w:cs="Times New Roman"/>
        </w:rPr>
        <w:t>Ignistrigona</w:t>
      </w:r>
      <w:proofErr w:type="spellEnd"/>
      <w:r w:rsidRPr="006B3963">
        <w:rPr>
          <w:rFonts w:ascii="Times New Roman" w:hAnsi="Times New Roman" w:cs="Times New Roman"/>
        </w:rPr>
        <w:t xml:space="preserve"> – </w:t>
      </w:r>
      <w:r w:rsidR="00EF5914">
        <w:rPr>
          <w:rFonts w:ascii="Times New Roman" w:hAnsi="Times New Roman" w:cs="Times New Roman"/>
        </w:rPr>
        <w:t xml:space="preserve">ustawodawstwu Korony i </w:t>
      </w:r>
      <w:r w:rsidR="002E504B">
        <w:rPr>
          <w:rFonts w:ascii="Times New Roman" w:hAnsi="Times New Roman" w:cs="Times New Roman"/>
        </w:rPr>
        <w:t xml:space="preserve">prawu religijnemu </w:t>
      </w:r>
      <w:r w:rsidR="001776CF">
        <w:rPr>
          <w:rFonts w:ascii="Times New Roman" w:hAnsi="Times New Roman" w:cs="Times New Roman"/>
        </w:rPr>
        <w:t>Koronnego</w:t>
      </w:r>
      <w:r w:rsidR="001776CF" w:rsidRPr="006B3963">
        <w:rPr>
          <w:rFonts w:ascii="Times New Roman" w:hAnsi="Times New Roman" w:cs="Times New Roman"/>
        </w:rPr>
        <w:t xml:space="preserve"> </w:t>
      </w:r>
      <w:r w:rsidR="00067CAC">
        <w:rPr>
          <w:rFonts w:ascii="Times New Roman" w:hAnsi="Times New Roman" w:cs="Times New Roman"/>
        </w:rPr>
        <w:t xml:space="preserve">Kościoła </w:t>
      </w:r>
      <w:proofErr w:type="spellStart"/>
      <w:r w:rsidR="00067CAC">
        <w:rPr>
          <w:rFonts w:ascii="Times New Roman" w:hAnsi="Times New Roman" w:cs="Times New Roman"/>
        </w:rPr>
        <w:t>Ignistrigona</w:t>
      </w:r>
      <w:proofErr w:type="spellEnd"/>
      <w:r w:rsidRPr="006B3963">
        <w:rPr>
          <w:rFonts w:ascii="Times New Roman" w:hAnsi="Times New Roman" w:cs="Times New Roman"/>
        </w:rPr>
        <w:t>;</w:t>
      </w:r>
    </w:p>
    <w:p w14:paraId="2EC2A3B8" w14:textId="0D89F33A" w:rsidR="00C36B22" w:rsidRPr="006B3963" w:rsidRDefault="00C36B22" w:rsidP="0096088E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</w:rPr>
        <w:t xml:space="preserve">4) w pozostałym zakresie – Statutowi i prawu religijnemu Świętego Kościoła. </w:t>
      </w:r>
    </w:p>
    <w:p w14:paraId="2AEE59B0" w14:textId="77777777" w:rsidR="007916F8" w:rsidRPr="006B3963" w:rsidRDefault="007916F8" w:rsidP="002D5088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3BF5FF7F" w14:textId="50EDADE0" w:rsidR="002E4197" w:rsidRPr="006B3963" w:rsidRDefault="002E4197" w:rsidP="000E6C38">
      <w:pPr>
        <w:keepNext/>
        <w:keepLines/>
        <w:spacing w:after="120" w:line="276" w:lineRule="auto"/>
        <w:jc w:val="center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</w:rPr>
        <w:t>ROZDZIAŁ 2</w:t>
      </w:r>
    </w:p>
    <w:p w14:paraId="67578619" w14:textId="5B994799" w:rsidR="002E4197" w:rsidRPr="006B3963" w:rsidRDefault="006E74E9" w:rsidP="000E6C38">
      <w:pPr>
        <w:keepNext/>
        <w:keepLines/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6B3963">
        <w:rPr>
          <w:rFonts w:ascii="Times New Roman" w:hAnsi="Times New Roman" w:cs="Times New Roman"/>
          <w:b/>
          <w:bCs/>
        </w:rPr>
        <w:t xml:space="preserve">ORGANIZACJA </w:t>
      </w:r>
      <w:r w:rsidR="00F42F00">
        <w:rPr>
          <w:rFonts w:ascii="Times New Roman" w:hAnsi="Times New Roman" w:cs="Times New Roman"/>
          <w:b/>
          <w:bCs/>
        </w:rPr>
        <w:t>KORONNEGO</w:t>
      </w:r>
      <w:r w:rsidRPr="006B3963">
        <w:rPr>
          <w:rFonts w:ascii="Times New Roman" w:hAnsi="Times New Roman" w:cs="Times New Roman"/>
          <w:b/>
          <w:bCs/>
        </w:rPr>
        <w:t xml:space="preserve"> KOŚCIOŁA IGNISTRIGONA</w:t>
      </w:r>
    </w:p>
    <w:p w14:paraId="26FD61F9" w14:textId="77777777" w:rsidR="0060508B" w:rsidRDefault="0060508B" w:rsidP="002D5088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6CA37829" w14:textId="64F9051E" w:rsidR="00A224D5" w:rsidRDefault="00785477" w:rsidP="00A224D5">
      <w:pPr>
        <w:spacing w:after="12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USTRÓJ KORONNEGO KOŚCIOŁA IGNISTRIGONA</w:t>
      </w:r>
    </w:p>
    <w:p w14:paraId="1D5936B7" w14:textId="77777777" w:rsidR="00A224D5" w:rsidRDefault="00A224D5" w:rsidP="00A224D5">
      <w:pPr>
        <w:spacing w:after="120" w:line="276" w:lineRule="auto"/>
        <w:jc w:val="center"/>
        <w:rPr>
          <w:rFonts w:ascii="Times New Roman" w:hAnsi="Times New Roman" w:cs="Times New Roman"/>
        </w:rPr>
      </w:pPr>
    </w:p>
    <w:p w14:paraId="7FA50FDA" w14:textId="0D8FB5E4" w:rsidR="00DE06A7" w:rsidRDefault="00A224D5" w:rsidP="00A224D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5. </w:t>
      </w:r>
      <w:r w:rsidR="008217A0">
        <w:rPr>
          <w:rFonts w:ascii="Times New Roman" w:hAnsi="Times New Roman" w:cs="Times New Roman"/>
        </w:rPr>
        <w:t xml:space="preserve">Władzę w </w:t>
      </w:r>
      <w:r w:rsidR="00785477">
        <w:rPr>
          <w:rFonts w:ascii="Times New Roman" w:hAnsi="Times New Roman" w:cs="Times New Roman"/>
        </w:rPr>
        <w:t>Koronnym</w:t>
      </w:r>
      <w:r w:rsidR="008217A0">
        <w:rPr>
          <w:rFonts w:ascii="Times New Roman" w:hAnsi="Times New Roman" w:cs="Times New Roman"/>
        </w:rPr>
        <w:t xml:space="preserve"> Kościele </w:t>
      </w:r>
      <w:proofErr w:type="spellStart"/>
      <w:r w:rsidR="008217A0">
        <w:rPr>
          <w:rFonts w:ascii="Times New Roman" w:hAnsi="Times New Roman" w:cs="Times New Roman"/>
        </w:rPr>
        <w:t>Ignistrigona</w:t>
      </w:r>
      <w:proofErr w:type="spellEnd"/>
      <w:r w:rsidR="008217A0">
        <w:rPr>
          <w:rFonts w:ascii="Times New Roman" w:hAnsi="Times New Roman" w:cs="Times New Roman"/>
        </w:rPr>
        <w:t xml:space="preserve"> sprawują: </w:t>
      </w:r>
    </w:p>
    <w:p w14:paraId="2189F7AF" w14:textId="7B90C0F3" w:rsidR="00A224D5" w:rsidRDefault="00DE06A7" w:rsidP="00A224D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4B227D">
        <w:rPr>
          <w:rFonts w:ascii="Times New Roman" w:hAnsi="Times New Roman" w:cs="Times New Roman"/>
        </w:rPr>
        <w:t xml:space="preserve">centralnie administracyjnie: </w:t>
      </w:r>
      <w:r w:rsidR="008217A0">
        <w:rPr>
          <w:rFonts w:ascii="Times New Roman" w:hAnsi="Times New Roman" w:cs="Times New Roman"/>
        </w:rPr>
        <w:t>Krul Multikont</w:t>
      </w:r>
      <w:r w:rsidR="00E7636F">
        <w:rPr>
          <w:rFonts w:ascii="Times New Roman" w:hAnsi="Times New Roman" w:cs="Times New Roman"/>
        </w:rPr>
        <w:t>, Arcybiskup</w:t>
      </w:r>
      <w:r w:rsidR="008217A0">
        <w:rPr>
          <w:rFonts w:ascii="Times New Roman" w:hAnsi="Times New Roman" w:cs="Times New Roman"/>
        </w:rPr>
        <w:t>, Senat Koronny</w:t>
      </w:r>
      <w:r w:rsidR="00C02EB8">
        <w:rPr>
          <w:rFonts w:ascii="Times New Roman" w:hAnsi="Times New Roman" w:cs="Times New Roman"/>
        </w:rPr>
        <w:t xml:space="preserve"> i</w:t>
      </w:r>
      <w:r w:rsidR="008217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Wysoki Trybunał Koronny</w:t>
      </w:r>
      <w:r w:rsidR="004B227D">
        <w:rPr>
          <w:rFonts w:ascii="Times New Roman" w:hAnsi="Times New Roman" w:cs="Times New Roman"/>
        </w:rPr>
        <w:t>;</w:t>
      </w:r>
    </w:p>
    <w:p w14:paraId="3D937FE3" w14:textId="2DB97959" w:rsidR="004B227D" w:rsidRDefault="004B227D" w:rsidP="00A224D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centralnie duchownie: Arcybiskup</w:t>
      </w:r>
      <w:r w:rsidR="00F044DD">
        <w:rPr>
          <w:rFonts w:ascii="Times New Roman" w:hAnsi="Times New Roman" w:cs="Times New Roman"/>
        </w:rPr>
        <w:t xml:space="preserve"> i</w:t>
      </w:r>
      <w:r w:rsidR="0099406E">
        <w:rPr>
          <w:rFonts w:ascii="Times New Roman" w:hAnsi="Times New Roman" w:cs="Times New Roman"/>
        </w:rPr>
        <w:t xml:space="preserve"> Kapituła</w:t>
      </w:r>
      <w:r w:rsidR="00C02EB8">
        <w:rPr>
          <w:rFonts w:ascii="Times New Roman" w:hAnsi="Times New Roman" w:cs="Times New Roman"/>
        </w:rPr>
        <w:t xml:space="preserve"> Sprawiedliwości </w:t>
      </w:r>
      <w:proofErr w:type="spellStart"/>
      <w:r w:rsidR="00C02EB8">
        <w:rPr>
          <w:rFonts w:ascii="Times New Roman" w:hAnsi="Times New Roman" w:cs="Times New Roman"/>
        </w:rPr>
        <w:t>Ignistrigona</w:t>
      </w:r>
      <w:proofErr w:type="spellEnd"/>
      <w:r w:rsidR="00F044DD">
        <w:rPr>
          <w:rFonts w:ascii="Times New Roman" w:hAnsi="Times New Roman" w:cs="Times New Roman"/>
        </w:rPr>
        <w:t>;</w:t>
      </w:r>
    </w:p>
    <w:p w14:paraId="522C2D58" w14:textId="6EDABB05" w:rsidR="00F044DD" w:rsidRDefault="00F044DD" w:rsidP="00A224D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terenowo administracyjnie: </w:t>
      </w:r>
      <w:r w:rsidR="00F4313D">
        <w:rPr>
          <w:rFonts w:ascii="Times New Roman" w:hAnsi="Times New Roman" w:cs="Times New Roman"/>
        </w:rPr>
        <w:t xml:space="preserve">biskupi i </w:t>
      </w:r>
      <w:r w:rsidR="00267C39">
        <w:rPr>
          <w:rFonts w:ascii="Times New Roman" w:hAnsi="Times New Roman" w:cs="Times New Roman"/>
        </w:rPr>
        <w:t xml:space="preserve">właściwe organy </w:t>
      </w:r>
      <w:r w:rsidR="00D80C1F">
        <w:rPr>
          <w:rFonts w:ascii="Times New Roman" w:hAnsi="Times New Roman" w:cs="Times New Roman"/>
        </w:rPr>
        <w:t>Korony Krulestwa Multikont</w:t>
      </w:r>
      <w:r w:rsidR="00267C39">
        <w:rPr>
          <w:rFonts w:ascii="Times New Roman" w:hAnsi="Times New Roman" w:cs="Times New Roman"/>
        </w:rPr>
        <w:t>;</w:t>
      </w:r>
    </w:p>
    <w:p w14:paraId="1526D6BB" w14:textId="765FC47C" w:rsidR="00267C39" w:rsidRDefault="00267C39" w:rsidP="00A224D5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terenowo duchow</w:t>
      </w:r>
      <w:r w:rsidR="00D80C1F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: </w:t>
      </w:r>
      <w:r w:rsidR="00F4313D">
        <w:rPr>
          <w:rFonts w:ascii="Times New Roman" w:hAnsi="Times New Roman" w:cs="Times New Roman"/>
        </w:rPr>
        <w:t>biskupi</w:t>
      </w:r>
      <w:r w:rsidR="008955A3">
        <w:rPr>
          <w:rFonts w:ascii="Times New Roman" w:hAnsi="Times New Roman" w:cs="Times New Roman"/>
        </w:rPr>
        <w:t xml:space="preserve">, kościelne sądy biskupie i kolegia sprawiedliwości </w:t>
      </w:r>
      <w:proofErr w:type="spellStart"/>
      <w:r w:rsidR="008955A3">
        <w:rPr>
          <w:rFonts w:ascii="Times New Roman" w:hAnsi="Times New Roman" w:cs="Times New Roman"/>
        </w:rPr>
        <w:t>Ignistrigona</w:t>
      </w:r>
      <w:proofErr w:type="spellEnd"/>
      <w:r w:rsidR="0004726A">
        <w:rPr>
          <w:rFonts w:ascii="Times New Roman" w:hAnsi="Times New Roman" w:cs="Times New Roman"/>
        </w:rPr>
        <w:t>.</w:t>
      </w:r>
    </w:p>
    <w:p w14:paraId="0FA66E71" w14:textId="77777777" w:rsidR="00785477" w:rsidRDefault="00785477" w:rsidP="00A224D5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0FD07C49" w14:textId="6BD60095" w:rsidR="00785477" w:rsidRPr="006B3963" w:rsidRDefault="00785477" w:rsidP="00785477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  <w:b/>
          <w:bCs/>
        </w:rPr>
        <w:t xml:space="preserve">Art. </w:t>
      </w:r>
      <w:r w:rsidR="00D80C1F">
        <w:rPr>
          <w:rFonts w:ascii="Times New Roman" w:hAnsi="Times New Roman" w:cs="Times New Roman"/>
          <w:b/>
          <w:bCs/>
        </w:rPr>
        <w:t>6</w:t>
      </w:r>
      <w:r w:rsidRPr="006B3963">
        <w:rPr>
          <w:rFonts w:ascii="Times New Roman" w:hAnsi="Times New Roman" w:cs="Times New Roman"/>
          <w:b/>
          <w:bCs/>
        </w:rPr>
        <w:t xml:space="preserve">. </w:t>
      </w:r>
      <w:r w:rsidRPr="006B3963">
        <w:rPr>
          <w:rFonts w:ascii="Times New Roman" w:hAnsi="Times New Roman" w:cs="Times New Roman"/>
        </w:rPr>
        <w:t xml:space="preserve">1. Głową </w:t>
      </w:r>
      <w:r w:rsidR="00D80C1F">
        <w:rPr>
          <w:rFonts w:ascii="Times New Roman" w:hAnsi="Times New Roman" w:cs="Times New Roman"/>
        </w:rPr>
        <w:t>Koronnego</w:t>
      </w:r>
      <w:r w:rsidRPr="006B3963">
        <w:rPr>
          <w:rFonts w:ascii="Times New Roman" w:hAnsi="Times New Roman" w:cs="Times New Roman"/>
        </w:rPr>
        <w:t xml:space="preserve"> Kościoła </w:t>
      </w:r>
      <w:proofErr w:type="spellStart"/>
      <w:r w:rsidRPr="006B3963">
        <w:rPr>
          <w:rFonts w:ascii="Times New Roman" w:hAnsi="Times New Roman" w:cs="Times New Roman"/>
        </w:rPr>
        <w:t>Ignistrigona</w:t>
      </w:r>
      <w:proofErr w:type="spellEnd"/>
      <w:r w:rsidRPr="006B3963">
        <w:rPr>
          <w:rFonts w:ascii="Times New Roman" w:hAnsi="Times New Roman" w:cs="Times New Roman"/>
        </w:rPr>
        <w:t xml:space="preserve"> jest Krul Multikont. </w:t>
      </w:r>
    </w:p>
    <w:p w14:paraId="4C3CA521" w14:textId="72FD01D4" w:rsidR="00785477" w:rsidRPr="006B3963" w:rsidRDefault="00785477" w:rsidP="00785477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</w:rPr>
        <w:t>2. Zadania materialno-kompetencyjne w zakresie spraw uduchowionych i administracji wykonuje Krul Multikont</w:t>
      </w:r>
      <w:r w:rsidR="000A2384">
        <w:rPr>
          <w:rFonts w:ascii="Times New Roman" w:hAnsi="Times New Roman" w:cs="Times New Roman"/>
        </w:rPr>
        <w:t xml:space="preserve"> za pośrednictwem Arcybiskupa</w:t>
      </w:r>
      <w:r w:rsidRPr="006B3963">
        <w:rPr>
          <w:rFonts w:ascii="Times New Roman" w:hAnsi="Times New Roman" w:cs="Times New Roman"/>
        </w:rPr>
        <w:t xml:space="preserve">. </w:t>
      </w:r>
    </w:p>
    <w:p w14:paraId="4D97CE0F" w14:textId="77777777" w:rsidR="00785477" w:rsidRDefault="00785477" w:rsidP="00785477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</w:rPr>
        <w:t xml:space="preserve">3. Prawo Korony reguluje ustrój urzędów kościelnych oraz sposób ich działania i powoływania, uwzględniając specyfikę urzędów utworzonych w Statucie Świętego Kościoła. </w:t>
      </w:r>
    </w:p>
    <w:p w14:paraId="61CF762E" w14:textId="77777777" w:rsidR="00785477" w:rsidRPr="006B3963" w:rsidRDefault="00785477" w:rsidP="00785477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6EF59A60" w14:textId="5E5A5FE4" w:rsidR="00785477" w:rsidRPr="006B3963" w:rsidRDefault="00785477" w:rsidP="00785477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  <w:b/>
          <w:bCs/>
        </w:rPr>
        <w:lastRenderedPageBreak/>
        <w:t xml:space="preserve">Art. </w:t>
      </w:r>
      <w:r w:rsidR="00782462">
        <w:rPr>
          <w:rFonts w:ascii="Times New Roman" w:hAnsi="Times New Roman" w:cs="Times New Roman"/>
          <w:b/>
          <w:bCs/>
        </w:rPr>
        <w:t>7</w:t>
      </w:r>
      <w:r w:rsidRPr="006B3963">
        <w:rPr>
          <w:rFonts w:ascii="Times New Roman" w:hAnsi="Times New Roman" w:cs="Times New Roman"/>
          <w:b/>
          <w:bCs/>
        </w:rPr>
        <w:t xml:space="preserve">. </w:t>
      </w:r>
      <w:r w:rsidRPr="006B3963">
        <w:rPr>
          <w:rFonts w:ascii="Times New Roman" w:hAnsi="Times New Roman" w:cs="Times New Roman"/>
        </w:rPr>
        <w:t xml:space="preserve">1. Święty Kościół Lewosławia uznaje </w:t>
      </w:r>
      <w:r w:rsidR="00375585">
        <w:rPr>
          <w:rFonts w:ascii="Times New Roman" w:hAnsi="Times New Roman" w:cs="Times New Roman"/>
        </w:rPr>
        <w:t>Koronny</w:t>
      </w:r>
      <w:r w:rsidRPr="006B3963">
        <w:rPr>
          <w:rFonts w:ascii="Times New Roman" w:hAnsi="Times New Roman" w:cs="Times New Roman"/>
        </w:rPr>
        <w:t xml:space="preserve"> Kościół </w:t>
      </w:r>
      <w:proofErr w:type="spellStart"/>
      <w:r w:rsidRPr="006B3963">
        <w:rPr>
          <w:rFonts w:ascii="Times New Roman" w:hAnsi="Times New Roman" w:cs="Times New Roman"/>
        </w:rPr>
        <w:t>Ignistrigona</w:t>
      </w:r>
      <w:proofErr w:type="spellEnd"/>
      <w:r w:rsidRPr="006B3963">
        <w:rPr>
          <w:rFonts w:ascii="Times New Roman" w:hAnsi="Times New Roman" w:cs="Times New Roman"/>
        </w:rPr>
        <w:t xml:space="preserve"> za metropolię w rozumieniu art. 69 Statutu, uwzględniając postanowienia niniejszego Traktatu. </w:t>
      </w:r>
    </w:p>
    <w:p w14:paraId="5F3042A5" w14:textId="059AB019" w:rsidR="00785477" w:rsidRDefault="00785477" w:rsidP="00785477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</w:rPr>
        <w:t xml:space="preserve">2. </w:t>
      </w:r>
      <w:r w:rsidR="00375585">
        <w:rPr>
          <w:rFonts w:ascii="Times New Roman" w:hAnsi="Times New Roman" w:cs="Times New Roman"/>
        </w:rPr>
        <w:t xml:space="preserve">Funkcję archiegzarchy metropolii </w:t>
      </w:r>
      <w:r w:rsidR="00491984">
        <w:rPr>
          <w:rFonts w:ascii="Times New Roman" w:hAnsi="Times New Roman" w:cs="Times New Roman"/>
        </w:rPr>
        <w:t>sprawuje Arcybiskup.</w:t>
      </w:r>
    </w:p>
    <w:p w14:paraId="3A67A520" w14:textId="4FEDBC7B" w:rsidR="007434E1" w:rsidRPr="006B3963" w:rsidRDefault="007434E1" w:rsidP="00785477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Funkcje egzarchów wykonują właściwi biskupi.</w:t>
      </w:r>
    </w:p>
    <w:p w14:paraId="597991D3" w14:textId="77777777" w:rsidR="00785477" w:rsidRPr="006B3963" w:rsidRDefault="00785477" w:rsidP="00785477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27DC3C59" w14:textId="689A461B" w:rsidR="00785477" w:rsidRPr="006B3963" w:rsidRDefault="00785477" w:rsidP="00785477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  <w:b/>
          <w:bCs/>
        </w:rPr>
        <w:t xml:space="preserve">Art. </w:t>
      </w:r>
      <w:r w:rsidR="00B5353D">
        <w:rPr>
          <w:rFonts w:ascii="Times New Roman" w:hAnsi="Times New Roman" w:cs="Times New Roman"/>
          <w:b/>
          <w:bCs/>
        </w:rPr>
        <w:t>8</w:t>
      </w:r>
      <w:r w:rsidRPr="006B3963">
        <w:rPr>
          <w:rFonts w:ascii="Times New Roman" w:hAnsi="Times New Roman" w:cs="Times New Roman"/>
          <w:b/>
          <w:bCs/>
        </w:rPr>
        <w:t xml:space="preserve">. </w:t>
      </w:r>
      <w:r w:rsidRPr="006B3963">
        <w:rPr>
          <w:rFonts w:ascii="Times New Roman" w:hAnsi="Times New Roman" w:cs="Times New Roman"/>
        </w:rPr>
        <w:t>Kompetencje władz Kościoła Centralnego</w:t>
      </w:r>
      <w:r w:rsidR="00121884">
        <w:rPr>
          <w:rFonts w:ascii="Times New Roman" w:hAnsi="Times New Roman" w:cs="Times New Roman"/>
        </w:rPr>
        <w:t xml:space="preserve"> wykonywane</w:t>
      </w:r>
      <w:r w:rsidRPr="006B3963">
        <w:rPr>
          <w:rFonts w:ascii="Times New Roman" w:hAnsi="Times New Roman" w:cs="Times New Roman"/>
        </w:rPr>
        <w:t xml:space="preserve"> względem egzarchatów i metropolii</w:t>
      </w:r>
      <w:r w:rsidR="00121884">
        <w:rPr>
          <w:rFonts w:ascii="Times New Roman" w:hAnsi="Times New Roman" w:cs="Times New Roman"/>
        </w:rPr>
        <w:t>,</w:t>
      </w:r>
      <w:r w:rsidRPr="006B39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stosunku do </w:t>
      </w:r>
      <w:r w:rsidR="00B5353D">
        <w:rPr>
          <w:rFonts w:ascii="Times New Roman" w:hAnsi="Times New Roman" w:cs="Times New Roman"/>
        </w:rPr>
        <w:t>biskupstw</w:t>
      </w:r>
      <w:r>
        <w:rPr>
          <w:rFonts w:ascii="Times New Roman" w:hAnsi="Times New Roman" w:cs="Times New Roman"/>
        </w:rPr>
        <w:t xml:space="preserve"> </w:t>
      </w:r>
      <w:r w:rsidR="006628AB">
        <w:rPr>
          <w:rFonts w:ascii="Times New Roman" w:hAnsi="Times New Roman" w:cs="Times New Roman"/>
        </w:rPr>
        <w:t>Koronnego</w:t>
      </w:r>
      <w:r>
        <w:rPr>
          <w:rFonts w:ascii="Times New Roman" w:hAnsi="Times New Roman" w:cs="Times New Roman"/>
        </w:rPr>
        <w:t xml:space="preserve"> Kościoła </w:t>
      </w:r>
      <w:proofErr w:type="spellStart"/>
      <w:r>
        <w:rPr>
          <w:rFonts w:ascii="Times New Roman" w:hAnsi="Times New Roman" w:cs="Times New Roman"/>
        </w:rPr>
        <w:t>Ignistrigona</w:t>
      </w:r>
      <w:proofErr w:type="spellEnd"/>
      <w:r w:rsidR="006628A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6B3963">
        <w:rPr>
          <w:rFonts w:ascii="Times New Roman" w:hAnsi="Times New Roman" w:cs="Times New Roman"/>
        </w:rPr>
        <w:t xml:space="preserve">wykonują właściwe władze Korony. </w:t>
      </w:r>
    </w:p>
    <w:p w14:paraId="4A801055" w14:textId="77777777" w:rsidR="00A224D5" w:rsidRPr="006B3963" w:rsidRDefault="00A224D5" w:rsidP="002D5088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51FCF67B" w14:textId="356EBA03" w:rsidR="000A0E0B" w:rsidRPr="006B3963" w:rsidRDefault="006E7230" w:rsidP="000A0E0B">
      <w:pPr>
        <w:spacing w:after="120" w:line="276" w:lineRule="auto"/>
        <w:jc w:val="center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</w:rPr>
        <w:t>PRAWO I USTAWODAWSTWO</w:t>
      </w:r>
    </w:p>
    <w:p w14:paraId="4196D105" w14:textId="77777777" w:rsidR="00395381" w:rsidRPr="006B3963" w:rsidRDefault="00395381" w:rsidP="000A0E0B">
      <w:pPr>
        <w:spacing w:after="120" w:line="276" w:lineRule="auto"/>
        <w:jc w:val="center"/>
        <w:rPr>
          <w:rFonts w:ascii="Times New Roman" w:hAnsi="Times New Roman" w:cs="Times New Roman"/>
        </w:rPr>
      </w:pPr>
    </w:p>
    <w:p w14:paraId="09370F42" w14:textId="5FFE4EFA" w:rsidR="003411A5" w:rsidRPr="006B3963" w:rsidRDefault="003411A5" w:rsidP="002D5088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  <w:b/>
          <w:bCs/>
        </w:rPr>
        <w:t xml:space="preserve">Art. </w:t>
      </w:r>
      <w:r w:rsidR="00BC3E4C">
        <w:rPr>
          <w:rFonts w:ascii="Times New Roman" w:hAnsi="Times New Roman" w:cs="Times New Roman"/>
          <w:b/>
          <w:bCs/>
        </w:rPr>
        <w:t>9</w:t>
      </w:r>
      <w:r w:rsidRPr="006B3963">
        <w:rPr>
          <w:rFonts w:ascii="Times New Roman" w:hAnsi="Times New Roman" w:cs="Times New Roman"/>
          <w:b/>
          <w:bCs/>
        </w:rPr>
        <w:t xml:space="preserve">. </w:t>
      </w:r>
      <w:r w:rsidR="00CC1AEE" w:rsidRPr="006B3963">
        <w:rPr>
          <w:rFonts w:ascii="Times New Roman" w:hAnsi="Times New Roman" w:cs="Times New Roman"/>
        </w:rPr>
        <w:t xml:space="preserve">1. </w:t>
      </w:r>
      <w:r w:rsidR="00BC3E4C">
        <w:rPr>
          <w:rFonts w:ascii="Times New Roman" w:hAnsi="Times New Roman" w:cs="Times New Roman"/>
        </w:rPr>
        <w:t>Koronny</w:t>
      </w:r>
      <w:r w:rsidR="001C10EE" w:rsidRPr="006B3963">
        <w:rPr>
          <w:rFonts w:ascii="Times New Roman" w:hAnsi="Times New Roman" w:cs="Times New Roman"/>
        </w:rPr>
        <w:t xml:space="preserve"> Kośc</w:t>
      </w:r>
      <w:r w:rsidR="00CC1AEE" w:rsidRPr="006B3963">
        <w:rPr>
          <w:rFonts w:ascii="Times New Roman" w:hAnsi="Times New Roman" w:cs="Times New Roman"/>
        </w:rPr>
        <w:t xml:space="preserve">iół </w:t>
      </w:r>
      <w:proofErr w:type="spellStart"/>
      <w:r w:rsidR="00CC1AEE" w:rsidRPr="006B3963">
        <w:rPr>
          <w:rFonts w:ascii="Times New Roman" w:hAnsi="Times New Roman" w:cs="Times New Roman"/>
        </w:rPr>
        <w:t>Ignistrigona</w:t>
      </w:r>
      <w:proofErr w:type="spellEnd"/>
      <w:r w:rsidR="00CC1AEE" w:rsidRPr="006B3963">
        <w:rPr>
          <w:rFonts w:ascii="Times New Roman" w:hAnsi="Times New Roman" w:cs="Times New Roman"/>
        </w:rPr>
        <w:t>, jako część Świętego Kościoła Lewosławia, jest wspólnotą wiernych i uduchowionych, podlegając</w:t>
      </w:r>
      <w:r w:rsidR="00917056" w:rsidRPr="006B3963">
        <w:rPr>
          <w:rFonts w:ascii="Times New Roman" w:hAnsi="Times New Roman" w:cs="Times New Roman"/>
        </w:rPr>
        <w:t>ą</w:t>
      </w:r>
      <w:r w:rsidR="00CC1AEE" w:rsidRPr="006B3963">
        <w:rPr>
          <w:rFonts w:ascii="Times New Roman" w:hAnsi="Times New Roman" w:cs="Times New Roman"/>
        </w:rPr>
        <w:t xml:space="preserve"> prawu religijnemu </w:t>
      </w:r>
      <w:r w:rsidR="00347350" w:rsidRPr="006B3963">
        <w:rPr>
          <w:rFonts w:ascii="Times New Roman" w:hAnsi="Times New Roman" w:cs="Times New Roman"/>
        </w:rPr>
        <w:t>oraz aktom</w:t>
      </w:r>
      <w:r w:rsidR="00B31697" w:rsidRPr="006B3963">
        <w:rPr>
          <w:rFonts w:ascii="Times New Roman" w:hAnsi="Times New Roman" w:cs="Times New Roman"/>
        </w:rPr>
        <w:t xml:space="preserve"> doktrynalnym</w:t>
      </w:r>
      <w:r w:rsidR="00CC1AEE" w:rsidRPr="006B3963">
        <w:rPr>
          <w:rFonts w:ascii="Times New Roman" w:hAnsi="Times New Roman" w:cs="Times New Roman"/>
        </w:rPr>
        <w:t>.</w:t>
      </w:r>
    </w:p>
    <w:p w14:paraId="03DB9102" w14:textId="37C0BF37" w:rsidR="0050284D" w:rsidRPr="006B3963" w:rsidRDefault="0050284D" w:rsidP="002D5088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</w:rPr>
        <w:t xml:space="preserve">2. Prawo religijne Świętego Kościoła oraz prawo religijne </w:t>
      </w:r>
      <w:r w:rsidR="00BC3E4C">
        <w:rPr>
          <w:rFonts w:ascii="Times New Roman" w:hAnsi="Times New Roman" w:cs="Times New Roman"/>
        </w:rPr>
        <w:t>Koronnego</w:t>
      </w:r>
      <w:r w:rsidRPr="006B3963">
        <w:rPr>
          <w:rFonts w:ascii="Times New Roman" w:hAnsi="Times New Roman" w:cs="Times New Roman"/>
        </w:rPr>
        <w:t xml:space="preserve"> Kościoła </w:t>
      </w:r>
      <w:proofErr w:type="spellStart"/>
      <w:r w:rsidRPr="006B3963">
        <w:rPr>
          <w:rFonts w:ascii="Times New Roman" w:hAnsi="Times New Roman" w:cs="Times New Roman"/>
        </w:rPr>
        <w:t>Ignistrigona</w:t>
      </w:r>
      <w:proofErr w:type="spellEnd"/>
      <w:r w:rsidRPr="006B3963">
        <w:rPr>
          <w:rFonts w:ascii="Times New Roman" w:hAnsi="Times New Roman" w:cs="Times New Roman"/>
        </w:rPr>
        <w:t xml:space="preserve"> stanowią osobny </w:t>
      </w:r>
      <w:r w:rsidR="0077466F" w:rsidRPr="006B3963">
        <w:rPr>
          <w:rFonts w:ascii="Times New Roman" w:hAnsi="Times New Roman" w:cs="Times New Roman"/>
        </w:rPr>
        <w:t>od koronnego porządek prawny</w:t>
      </w:r>
      <w:r w:rsidR="006F33B3" w:rsidRPr="006B3963">
        <w:rPr>
          <w:rFonts w:ascii="Times New Roman" w:hAnsi="Times New Roman" w:cs="Times New Roman"/>
        </w:rPr>
        <w:t>.</w:t>
      </w:r>
      <w:r w:rsidR="0077466F" w:rsidRPr="006B3963">
        <w:rPr>
          <w:rFonts w:ascii="Times New Roman" w:hAnsi="Times New Roman" w:cs="Times New Roman"/>
        </w:rPr>
        <w:t xml:space="preserve"> </w:t>
      </w:r>
      <w:r w:rsidR="006F33B3" w:rsidRPr="006B3963">
        <w:rPr>
          <w:rFonts w:ascii="Times New Roman" w:hAnsi="Times New Roman" w:cs="Times New Roman"/>
        </w:rPr>
        <w:t>O</w:t>
      </w:r>
      <w:r w:rsidR="0077466F" w:rsidRPr="006B3963">
        <w:rPr>
          <w:rFonts w:ascii="Times New Roman" w:hAnsi="Times New Roman" w:cs="Times New Roman"/>
        </w:rPr>
        <w:t xml:space="preserve">bowiązują </w:t>
      </w:r>
      <w:r w:rsidR="00973C47" w:rsidRPr="006B3963">
        <w:rPr>
          <w:rFonts w:ascii="Times New Roman" w:hAnsi="Times New Roman" w:cs="Times New Roman"/>
        </w:rPr>
        <w:t xml:space="preserve">na terytorium Korony </w:t>
      </w:r>
      <w:r w:rsidR="0077466F" w:rsidRPr="006B3963">
        <w:rPr>
          <w:rFonts w:ascii="Times New Roman" w:hAnsi="Times New Roman" w:cs="Times New Roman"/>
        </w:rPr>
        <w:t xml:space="preserve">powszechnie wyłącznie wiernych i uduchowionych </w:t>
      </w:r>
      <w:r w:rsidR="00BC3E4C">
        <w:rPr>
          <w:rFonts w:ascii="Times New Roman" w:hAnsi="Times New Roman" w:cs="Times New Roman"/>
        </w:rPr>
        <w:t>Koronnego</w:t>
      </w:r>
      <w:r w:rsidR="00066D97" w:rsidRPr="006B3963">
        <w:rPr>
          <w:rFonts w:ascii="Times New Roman" w:hAnsi="Times New Roman" w:cs="Times New Roman"/>
        </w:rPr>
        <w:t xml:space="preserve"> Kościoła </w:t>
      </w:r>
      <w:proofErr w:type="spellStart"/>
      <w:r w:rsidR="00066D97" w:rsidRPr="006B3963">
        <w:rPr>
          <w:rFonts w:ascii="Times New Roman" w:hAnsi="Times New Roman" w:cs="Times New Roman"/>
        </w:rPr>
        <w:t>Ignistrigona</w:t>
      </w:r>
      <w:proofErr w:type="spellEnd"/>
      <w:r w:rsidR="00066D97" w:rsidRPr="006B3963">
        <w:rPr>
          <w:rFonts w:ascii="Times New Roman" w:hAnsi="Times New Roman" w:cs="Times New Roman"/>
        </w:rPr>
        <w:t xml:space="preserve"> </w:t>
      </w:r>
      <w:r w:rsidR="0077466F" w:rsidRPr="006B3963">
        <w:rPr>
          <w:rFonts w:ascii="Times New Roman" w:hAnsi="Times New Roman" w:cs="Times New Roman"/>
        </w:rPr>
        <w:t xml:space="preserve">w określonym </w:t>
      </w:r>
      <w:r w:rsidR="00CF29A7" w:rsidRPr="006B3963">
        <w:rPr>
          <w:rFonts w:ascii="Times New Roman" w:hAnsi="Times New Roman" w:cs="Times New Roman"/>
        </w:rPr>
        <w:t>niniejszym Traktatem</w:t>
      </w:r>
      <w:r w:rsidR="0077466F" w:rsidRPr="006B3963">
        <w:rPr>
          <w:rFonts w:ascii="Times New Roman" w:hAnsi="Times New Roman" w:cs="Times New Roman"/>
        </w:rPr>
        <w:t xml:space="preserve"> zakresie.</w:t>
      </w:r>
    </w:p>
    <w:p w14:paraId="627DA330" w14:textId="612A65AA" w:rsidR="00917056" w:rsidRPr="006B3963" w:rsidRDefault="00917056" w:rsidP="002D5088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</w:rPr>
        <w:t xml:space="preserve">3. </w:t>
      </w:r>
      <w:r w:rsidR="00705C6E" w:rsidRPr="006B3963">
        <w:rPr>
          <w:rFonts w:ascii="Times New Roman" w:hAnsi="Times New Roman" w:cs="Times New Roman"/>
        </w:rPr>
        <w:t xml:space="preserve">Prawo religijne Świętego Kościoła, stanowione zgodnie ze Statutem Świętego Kościoła, obowiązuje </w:t>
      </w:r>
      <w:r w:rsidR="00FC4CF9">
        <w:rPr>
          <w:rFonts w:ascii="Times New Roman" w:hAnsi="Times New Roman" w:cs="Times New Roman"/>
        </w:rPr>
        <w:t xml:space="preserve">powszechnie </w:t>
      </w:r>
      <w:r w:rsidR="00513A6A" w:rsidRPr="006B3963">
        <w:rPr>
          <w:rFonts w:ascii="Times New Roman" w:hAnsi="Times New Roman" w:cs="Times New Roman"/>
        </w:rPr>
        <w:t xml:space="preserve">w </w:t>
      </w:r>
      <w:r w:rsidR="00BC3E4C">
        <w:rPr>
          <w:rFonts w:ascii="Times New Roman" w:hAnsi="Times New Roman" w:cs="Times New Roman"/>
        </w:rPr>
        <w:t>Koronnym</w:t>
      </w:r>
      <w:r w:rsidR="00513A6A" w:rsidRPr="006B3963">
        <w:rPr>
          <w:rFonts w:ascii="Times New Roman" w:hAnsi="Times New Roman" w:cs="Times New Roman"/>
        </w:rPr>
        <w:t xml:space="preserve"> Kościele </w:t>
      </w:r>
      <w:proofErr w:type="spellStart"/>
      <w:r w:rsidR="00513A6A" w:rsidRPr="006B3963">
        <w:rPr>
          <w:rFonts w:ascii="Times New Roman" w:hAnsi="Times New Roman" w:cs="Times New Roman"/>
        </w:rPr>
        <w:t>Ignistrigona</w:t>
      </w:r>
      <w:proofErr w:type="spellEnd"/>
      <w:r w:rsidR="003377C7" w:rsidRPr="006B3963">
        <w:rPr>
          <w:rFonts w:ascii="Times New Roman" w:hAnsi="Times New Roman" w:cs="Times New Roman"/>
        </w:rPr>
        <w:t xml:space="preserve"> </w:t>
      </w:r>
      <w:r w:rsidR="00043ED2" w:rsidRPr="006B3963">
        <w:rPr>
          <w:rFonts w:ascii="Times New Roman" w:hAnsi="Times New Roman" w:cs="Times New Roman"/>
        </w:rPr>
        <w:t>pod warunkiem,</w:t>
      </w:r>
      <w:r w:rsidR="003377C7" w:rsidRPr="006B3963">
        <w:rPr>
          <w:rFonts w:ascii="Times New Roman" w:hAnsi="Times New Roman" w:cs="Times New Roman"/>
        </w:rPr>
        <w:t xml:space="preserve"> że </w:t>
      </w:r>
      <w:r w:rsidR="00043ED2" w:rsidRPr="006B3963">
        <w:rPr>
          <w:rFonts w:ascii="Times New Roman" w:hAnsi="Times New Roman" w:cs="Times New Roman"/>
        </w:rPr>
        <w:t xml:space="preserve">nie </w:t>
      </w:r>
      <w:r w:rsidR="003377C7" w:rsidRPr="006B3963">
        <w:rPr>
          <w:rFonts w:ascii="Times New Roman" w:hAnsi="Times New Roman" w:cs="Times New Roman"/>
        </w:rPr>
        <w:t>sprzeciwia się wartościom Korony.</w:t>
      </w:r>
      <w:r w:rsidR="00BF6377" w:rsidRPr="006B3963">
        <w:rPr>
          <w:rFonts w:ascii="Times New Roman" w:hAnsi="Times New Roman" w:cs="Times New Roman"/>
        </w:rPr>
        <w:t xml:space="preserve"> Kontrolę nad zgodnością prawa religijnego Świętego Kościoła z wartościami Korony sprawuje Wysoki Trybunał Koronny. </w:t>
      </w:r>
    </w:p>
    <w:p w14:paraId="2A48FCC4" w14:textId="5B27B4A3" w:rsidR="00CC1AEE" w:rsidRPr="006B3963" w:rsidRDefault="00197450" w:rsidP="002D5088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</w:rPr>
        <w:t>4</w:t>
      </w:r>
      <w:r w:rsidR="00CC1AEE" w:rsidRPr="006B3963">
        <w:rPr>
          <w:rFonts w:ascii="Times New Roman" w:hAnsi="Times New Roman" w:cs="Times New Roman"/>
        </w:rPr>
        <w:t xml:space="preserve">. </w:t>
      </w:r>
      <w:r w:rsidR="00140FE6">
        <w:rPr>
          <w:rFonts w:ascii="Times New Roman" w:hAnsi="Times New Roman" w:cs="Times New Roman"/>
        </w:rPr>
        <w:t>Senat Koronny</w:t>
      </w:r>
      <w:r w:rsidR="008666D3" w:rsidRPr="006B3963">
        <w:rPr>
          <w:rFonts w:ascii="Times New Roman" w:hAnsi="Times New Roman" w:cs="Times New Roman"/>
        </w:rPr>
        <w:t>,</w:t>
      </w:r>
      <w:r w:rsidR="00C27AAA" w:rsidRPr="006B3963">
        <w:rPr>
          <w:rFonts w:ascii="Times New Roman" w:hAnsi="Times New Roman" w:cs="Times New Roman"/>
        </w:rPr>
        <w:t xml:space="preserve"> w określonym niniejszym </w:t>
      </w:r>
      <w:r w:rsidR="00C25695" w:rsidRPr="006B3963">
        <w:rPr>
          <w:rFonts w:ascii="Times New Roman" w:hAnsi="Times New Roman" w:cs="Times New Roman"/>
        </w:rPr>
        <w:t>T</w:t>
      </w:r>
      <w:r w:rsidR="00C27AAA" w:rsidRPr="006B3963">
        <w:rPr>
          <w:rFonts w:ascii="Times New Roman" w:hAnsi="Times New Roman" w:cs="Times New Roman"/>
        </w:rPr>
        <w:t>raktatem i prawem koronnym zakresie</w:t>
      </w:r>
      <w:r w:rsidR="008666D3" w:rsidRPr="006B3963">
        <w:rPr>
          <w:rFonts w:ascii="Times New Roman" w:hAnsi="Times New Roman" w:cs="Times New Roman"/>
        </w:rPr>
        <w:t>,</w:t>
      </w:r>
      <w:r w:rsidR="00C27AAA" w:rsidRPr="006B3963">
        <w:rPr>
          <w:rFonts w:ascii="Times New Roman" w:hAnsi="Times New Roman" w:cs="Times New Roman"/>
        </w:rPr>
        <w:t xml:space="preserve"> </w:t>
      </w:r>
      <w:r w:rsidR="00140FE6">
        <w:rPr>
          <w:rFonts w:ascii="Times New Roman" w:hAnsi="Times New Roman" w:cs="Times New Roman"/>
        </w:rPr>
        <w:t>stanowi</w:t>
      </w:r>
      <w:r w:rsidR="00C27AAA" w:rsidRPr="006B3963">
        <w:rPr>
          <w:rFonts w:ascii="Times New Roman" w:hAnsi="Times New Roman" w:cs="Times New Roman"/>
        </w:rPr>
        <w:t xml:space="preserve"> prawo religijne </w:t>
      </w:r>
      <w:r w:rsidR="00140FE6">
        <w:rPr>
          <w:rFonts w:ascii="Times New Roman" w:hAnsi="Times New Roman" w:cs="Times New Roman"/>
        </w:rPr>
        <w:t>Koronnego</w:t>
      </w:r>
      <w:r w:rsidR="00C27AAA" w:rsidRPr="006B3963">
        <w:rPr>
          <w:rFonts w:ascii="Times New Roman" w:hAnsi="Times New Roman" w:cs="Times New Roman"/>
        </w:rPr>
        <w:t xml:space="preserve"> Kościoła </w:t>
      </w:r>
      <w:proofErr w:type="spellStart"/>
      <w:r w:rsidR="00C27AAA" w:rsidRPr="006B3963">
        <w:rPr>
          <w:rFonts w:ascii="Times New Roman" w:hAnsi="Times New Roman" w:cs="Times New Roman"/>
        </w:rPr>
        <w:t>Ignistrigona</w:t>
      </w:r>
      <w:proofErr w:type="spellEnd"/>
      <w:r w:rsidR="00C27AAA" w:rsidRPr="006B3963">
        <w:rPr>
          <w:rFonts w:ascii="Times New Roman" w:hAnsi="Times New Roman" w:cs="Times New Roman"/>
        </w:rPr>
        <w:t xml:space="preserve">. </w:t>
      </w:r>
    </w:p>
    <w:p w14:paraId="597F7CA9" w14:textId="68D22E6F" w:rsidR="00E44DCF" w:rsidRPr="006B3963" w:rsidRDefault="00197450" w:rsidP="002D5088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</w:rPr>
        <w:t>5</w:t>
      </w:r>
      <w:r w:rsidR="00E44DCF" w:rsidRPr="006B3963">
        <w:rPr>
          <w:rFonts w:ascii="Times New Roman" w:hAnsi="Times New Roman" w:cs="Times New Roman"/>
        </w:rPr>
        <w:t xml:space="preserve">. Akty doktrynalne obowiązują </w:t>
      </w:r>
      <w:r w:rsidR="00D77180" w:rsidRPr="006B3963">
        <w:rPr>
          <w:rFonts w:ascii="Times New Roman" w:hAnsi="Times New Roman" w:cs="Times New Roman"/>
        </w:rPr>
        <w:t>powszechnie</w:t>
      </w:r>
      <w:r w:rsidR="00C25695" w:rsidRPr="006B3963">
        <w:rPr>
          <w:rFonts w:ascii="Times New Roman" w:hAnsi="Times New Roman" w:cs="Times New Roman"/>
        </w:rPr>
        <w:t xml:space="preserve"> wiernych i uduchowionych </w:t>
      </w:r>
      <w:r w:rsidR="00140FE6">
        <w:rPr>
          <w:rFonts w:ascii="Times New Roman" w:hAnsi="Times New Roman" w:cs="Times New Roman"/>
        </w:rPr>
        <w:t>Koronnego</w:t>
      </w:r>
      <w:r w:rsidR="00C25695" w:rsidRPr="006B3963">
        <w:rPr>
          <w:rFonts w:ascii="Times New Roman" w:hAnsi="Times New Roman" w:cs="Times New Roman"/>
        </w:rPr>
        <w:t xml:space="preserve"> Kościoła </w:t>
      </w:r>
      <w:proofErr w:type="spellStart"/>
      <w:r w:rsidR="00C25695" w:rsidRPr="006B3963">
        <w:rPr>
          <w:rFonts w:ascii="Times New Roman" w:hAnsi="Times New Roman" w:cs="Times New Roman"/>
        </w:rPr>
        <w:t>Ignistrigona</w:t>
      </w:r>
      <w:proofErr w:type="spellEnd"/>
      <w:r w:rsidR="00D77180" w:rsidRPr="006B3963">
        <w:rPr>
          <w:rFonts w:ascii="Times New Roman" w:hAnsi="Times New Roman" w:cs="Times New Roman"/>
        </w:rPr>
        <w:t>, zgodnie z przepisami Statutu Świętego Kościoła.</w:t>
      </w:r>
    </w:p>
    <w:p w14:paraId="3F88CCB6" w14:textId="77777777" w:rsidR="00347946" w:rsidRPr="006B3963" w:rsidRDefault="00347946" w:rsidP="002D5088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023219E1" w14:textId="7DAE2DC6" w:rsidR="00347946" w:rsidRPr="006B3963" w:rsidRDefault="00347946" w:rsidP="002D5088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  <w:b/>
          <w:bCs/>
        </w:rPr>
        <w:t xml:space="preserve">Art. </w:t>
      </w:r>
      <w:r w:rsidR="00140FE6">
        <w:rPr>
          <w:rFonts w:ascii="Times New Roman" w:hAnsi="Times New Roman" w:cs="Times New Roman"/>
          <w:b/>
          <w:bCs/>
        </w:rPr>
        <w:t>10</w:t>
      </w:r>
      <w:r w:rsidRPr="006B3963">
        <w:rPr>
          <w:rFonts w:ascii="Times New Roman" w:hAnsi="Times New Roman" w:cs="Times New Roman"/>
          <w:b/>
          <w:bCs/>
        </w:rPr>
        <w:t xml:space="preserve">. </w:t>
      </w:r>
      <w:r w:rsidR="009350B6" w:rsidRPr="006B3963">
        <w:rPr>
          <w:rFonts w:ascii="Times New Roman" w:hAnsi="Times New Roman" w:cs="Times New Roman"/>
        </w:rPr>
        <w:t xml:space="preserve">1. </w:t>
      </w:r>
      <w:r w:rsidR="00003106" w:rsidRPr="006B3963">
        <w:rPr>
          <w:rFonts w:ascii="Times New Roman" w:hAnsi="Times New Roman" w:cs="Times New Roman"/>
        </w:rPr>
        <w:t>Ustawy w rozumieniu art. 6 Statutu Świętego Kościoła</w:t>
      </w:r>
      <w:r w:rsidR="00140FE6">
        <w:rPr>
          <w:rFonts w:ascii="Times New Roman" w:hAnsi="Times New Roman" w:cs="Times New Roman"/>
        </w:rPr>
        <w:t xml:space="preserve"> stanowi Senat Koronny</w:t>
      </w:r>
      <w:r w:rsidR="00003106" w:rsidRPr="006B3963">
        <w:rPr>
          <w:rFonts w:ascii="Times New Roman" w:hAnsi="Times New Roman" w:cs="Times New Roman"/>
        </w:rPr>
        <w:t>.</w:t>
      </w:r>
    </w:p>
    <w:p w14:paraId="4347DE80" w14:textId="6DF1DECB" w:rsidR="009350B6" w:rsidRPr="006B3963" w:rsidRDefault="009350B6" w:rsidP="002D5088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</w:rPr>
        <w:t xml:space="preserve">2. </w:t>
      </w:r>
      <w:r w:rsidR="00373223" w:rsidRPr="006B3963">
        <w:rPr>
          <w:rFonts w:ascii="Times New Roman" w:hAnsi="Times New Roman" w:cs="Times New Roman"/>
        </w:rPr>
        <w:t xml:space="preserve">Epistoły i </w:t>
      </w:r>
      <w:r w:rsidR="00E3387C" w:rsidRPr="006B3963">
        <w:rPr>
          <w:rFonts w:ascii="Times New Roman" w:hAnsi="Times New Roman" w:cs="Times New Roman"/>
        </w:rPr>
        <w:t xml:space="preserve">edykty, w rozumieniu art. 8 i 9 Statutu Świętego Kościoła, wydają </w:t>
      </w:r>
      <w:r w:rsidR="005958AB">
        <w:rPr>
          <w:rFonts w:ascii="Times New Roman" w:hAnsi="Times New Roman" w:cs="Times New Roman"/>
        </w:rPr>
        <w:t xml:space="preserve">Arcybiskup i </w:t>
      </w:r>
      <w:r w:rsidR="00140FE6">
        <w:rPr>
          <w:rFonts w:ascii="Times New Roman" w:hAnsi="Times New Roman" w:cs="Times New Roman"/>
        </w:rPr>
        <w:t>biskupi</w:t>
      </w:r>
      <w:r w:rsidR="00E3387C" w:rsidRPr="006B3963">
        <w:rPr>
          <w:rFonts w:ascii="Times New Roman" w:hAnsi="Times New Roman" w:cs="Times New Roman"/>
        </w:rPr>
        <w:t xml:space="preserve">. </w:t>
      </w:r>
    </w:p>
    <w:p w14:paraId="27286E9D" w14:textId="15D6912A" w:rsidR="00B7158E" w:rsidRPr="006B3963" w:rsidRDefault="00B7158E" w:rsidP="002D5088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</w:rPr>
        <w:t xml:space="preserve">3. Przepisu art. 10 Statutu nie stosuje się. </w:t>
      </w:r>
    </w:p>
    <w:p w14:paraId="55C2E717" w14:textId="77777777" w:rsidR="00AE5CF5" w:rsidRPr="006B3963" w:rsidRDefault="00AE5CF5" w:rsidP="002D5088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0677FAC9" w14:textId="40F3DB7A" w:rsidR="00FB2778" w:rsidRPr="006B3963" w:rsidRDefault="00287E54" w:rsidP="00C2460E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  <w:b/>
          <w:bCs/>
        </w:rPr>
        <w:t xml:space="preserve">Art. </w:t>
      </w:r>
      <w:r w:rsidR="00140FE6">
        <w:rPr>
          <w:rFonts w:ascii="Times New Roman" w:hAnsi="Times New Roman" w:cs="Times New Roman"/>
          <w:b/>
          <w:bCs/>
        </w:rPr>
        <w:t>11</w:t>
      </w:r>
      <w:r w:rsidRPr="006B3963">
        <w:rPr>
          <w:rFonts w:ascii="Times New Roman" w:hAnsi="Times New Roman" w:cs="Times New Roman"/>
          <w:b/>
          <w:bCs/>
        </w:rPr>
        <w:t xml:space="preserve">. </w:t>
      </w:r>
      <w:r w:rsidR="00F261BD" w:rsidRPr="006B3963">
        <w:rPr>
          <w:rFonts w:ascii="Times New Roman" w:hAnsi="Times New Roman" w:cs="Times New Roman"/>
        </w:rPr>
        <w:t>Prawo</w:t>
      </w:r>
      <w:r w:rsidR="00A31461" w:rsidRPr="006B3963">
        <w:rPr>
          <w:rFonts w:ascii="Times New Roman" w:hAnsi="Times New Roman" w:cs="Times New Roman"/>
        </w:rPr>
        <w:t xml:space="preserve"> Korony ma pierwszeństwo w razie kolizji z prawem religijnym Świętego Kościoła</w:t>
      </w:r>
      <w:r w:rsidR="00762F8B">
        <w:rPr>
          <w:rFonts w:ascii="Times New Roman" w:hAnsi="Times New Roman" w:cs="Times New Roman"/>
        </w:rPr>
        <w:t xml:space="preserve">, za wyjątkiem prawa religijnego Koronnego Kościoła </w:t>
      </w:r>
      <w:proofErr w:type="spellStart"/>
      <w:r w:rsidR="00762F8B">
        <w:rPr>
          <w:rFonts w:ascii="Times New Roman" w:hAnsi="Times New Roman" w:cs="Times New Roman"/>
        </w:rPr>
        <w:t>Ignistrigona</w:t>
      </w:r>
      <w:proofErr w:type="spellEnd"/>
      <w:r w:rsidR="00A31461" w:rsidRPr="006B3963">
        <w:rPr>
          <w:rFonts w:ascii="Times New Roman" w:hAnsi="Times New Roman" w:cs="Times New Roman"/>
        </w:rPr>
        <w:t xml:space="preserve">. </w:t>
      </w:r>
    </w:p>
    <w:p w14:paraId="73C5B929" w14:textId="77777777" w:rsidR="00F05D2A" w:rsidRPr="006B3963" w:rsidRDefault="00F05D2A" w:rsidP="006F7772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6F232806" w14:textId="30A311F5" w:rsidR="004E21B9" w:rsidRPr="006B3963" w:rsidRDefault="004E21B9" w:rsidP="003D6192">
      <w:pPr>
        <w:spacing w:after="120" w:line="276" w:lineRule="auto"/>
        <w:jc w:val="center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</w:rPr>
        <w:t>UDUCHOWIENI</w:t>
      </w:r>
    </w:p>
    <w:p w14:paraId="467AA9CD" w14:textId="77777777" w:rsidR="00514A4D" w:rsidRPr="006B3963" w:rsidRDefault="00514A4D" w:rsidP="006F7772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6D7E8BCD" w14:textId="6CA47503" w:rsidR="00514A4D" w:rsidRPr="006B3963" w:rsidRDefault="00514A4D" w:rsidP="006F7772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  <w:b/>
          <w:bCs/>
        </w:rPr>
        <w:t>Art. 1</w:t>
      </w:r>
      <w:r w:rsidR="004F3E9D">
        <w:rPr>
          <w:rFonts w:ascii="Times New Roman" w:hAnsi="Times New Roman" w:cs="Times New Roman"/>
          <w:b/>
          <w:bCs/>
        </w:rPr>
        <w:t>2</w:t>
      </w:r>
      <w:r w:rsidRPr="006B3963">
        <w:rPr>
          <w:rFonts w:ascii="Times New Roman" w:hAnsi="Times New Roman" w:cs="Times New Roman"/>
          <w:b/>
          <w:bCs/>
        </w:rPr>
        <w:t xml:space="preserve">. </w:t>
      </w:r>
      <w:r w:rsidR="00D120B2" w:rsidRPr="006B3963">
        <w:rPr>
          <w:rFonts w:ascii="Times New Roman" w:hAnsi="Times New Roman" w:cs="Times New Roman"/>
        </w:rPr>
        <w:t xml:space="preserve">1. </w:t>
      </w:r>
      <w:r w:rsidRPr="006B3963">
        <w:rPr>
          <w:rFonts w:ascii="Times New Roman" w:hAnsi="Times New Roman" w:cs="Times New Roman"/>
        </w:rPr>
        <w:t xml:space="preserve">Uduchowieni </w:t>
      </w:r>
      <w:r w:rsidR="00665FDB" w:rsidRPr="006B3963">
        <w:rPr>
          <w:rFonts w:ascii="Times New Roman" w:hAnsi="Times New Roman" w:cs="Times New Roman"/>
        </w:rPr>
        <w:t xml:space="preserve">mający siedzibę w Koronie Krulestwa Multikont </w:t>
      </w:r>
      <w:r w:rsidR="00D120B2" w:rsidRPr="006B3963">
        <w:rPr>
          <w:rFonts w:ascii="Times New Roman" w:hAnsi="Times New Roman" w:cs="Times New Roman"/>
        </w:rPr>
        <w:t xml:space="preserve">podlegają z mocy niniejszego </w:t>
      </w:r>
      <w:r w:rsidR="00592EDF">
        <w:rPr>
          <w:rFonts w:ascii="Times New Roman" w:hAnsi="Times New Roman" w:cs="Times New Roman"/>
        </w:rPr>
        <w:t>T</w:t>
      </w:r>
      <w:r w:rsidR="00D120B2" w:rsidRPr="006B3963">
        <w:rPr>
          <w:rFonts w:ascii="Times New Roman" w:hAnsi="Times New Roman" w:cs="Times New Roman"/>
        </w:rPr>
        <w:t xml:space="preserve">raktatu konwersji na uduchowionych </w:t>
      </w:r>
      <w:r w:rsidR="004F3E9D">
        <w:rPr>
          <w:rFonts w:ascii="Times New Roman" w:hAnsi="Times New Roman" w:cs="Times New Roman"/>
        </w:rPr>
        <w:t>Koronnego</w:t>
      </w:r>
      <w:r w:rsidR="00D120B2" w:rsidRPr="006B3963">
        <w:rPr>
          <w:rFonts w:ascii="Times New Roman" w:hAnsi="Times New Roman" w:cs="Times New Roman"/>
        </w:rPr>
        <w:t xml:space="preserve"> Kościoła </w:t>
      </w:r>
      <w:proofErr w:type="spellStart"/>
      <w:r w:rsidR="00D120B2" w:rsidRPr="006B3963">
        <w:rPr>
          <w:rFonts w:ascii="Times New Roman" w:hAnsi="Times New Roman" w:cs="Times New Roman"/>
        </w:rPr>
        <w:t>Ignistrigona</w:t>
      </w:r>
      <w:proofErr w:type="spellEnd"/>
      <w:r w:rsidR="00D120B2" w:rsidRPr="006B3963">
        <w:rPr>
          <w:rFonts w:ascii="Times New Roman" w:hAnsi="Times New Roman" w:cs="Times New Roman"/>
        </w:rPr>
        <w:t>.</w:t>
      </w:r>
    </w:p>
    <w:p w14:paraId="73F2C63C" w14:textId="317B0D1B" w:rsidR="00D120B2" w:rsidRPr="006B3963" w:rsidRDefault="00D120B2" w:rsidP="006F7772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</w:rPr>
        <w:lastRenderedPageBreak/>
        <w:t xml:space="preserve">2. W terminie </w:t>
      </w:r>
      <w:r w:rsidR="00FF3031" w:rsidRPr="006B3963">
        <w:rPr>
          <w:rFonts w:ascii="Times New Roman" w:hAnsi="Times New Roman" w:cs="Times New Roman"/>
        </w:rPr>
        <w:t xml:space="preserve">3 miesięcy od wejścia w życie niniejszego Traktatu uduchowiony może złożyć </w:t>
      </w:r>
      <w:r w:rsidR="005B1BDE" w:rsidRPr="006B3963">
        <w:rPr>
          <w:rFonts w:ascii="Times New Roman" w:hAnsi="Times New Roman" w:cs="Times New Roman"/>
        </w:rPr>
        <w:t xml:space="preserve">do Patriarchy wniosek o cofnięcie konwersji i przeniesienie do siedziby poza terytorium Korony Krulestwa Multikont. </w:t>
      </w:r>
    </w:p>
    <w:p w14:paraId="0FA94CBD" w14:textId="77777777" w:rsidR="00514A4D" w:rsidRPr="006B3963" w:rsidRDefault="00514A4D" w:rsidP="006F7772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2E2B5048" w14:textId="2F8D6443" w:rsidR="00F05D2A" w:rsidRPr="006B3963" w:rsidRDefault="00F05D2A" w:rsidP="006F7772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  <w:b/>
          <w:bCs/>
        </w:rPr>
        <w:t>Art. 1</w:t>
      </w:r>
      <w:r w:rsidR="00A52339">
        <w:rPr>
          <w:rFonts w:ascii="Times New Roman" w:hAnsi="Times New Roman" w:cs="Times New Roman"/>
          <w:b/>
          <w:bCs/>
        </w:rPr>
        <w:t>3</w:t>
      </w:r>
      <w:r w:rsidRPr="006B3963">
        <w:rPr>
          <w:rFonts w:ascii="Times New Roman" w:hAnsi="Times New Roman" w:cs="Times New Roman"/>
          <w:b/>
          <w:bCs/>
        </w:rPr>
        <w:t xml:space="preserve">. </w:t>
      </w:r>
      <w:r w:rsidR="00075C4A" w:rsidRPr="006B3963">
        <w:rPr>
          <w:rFonts w:ascii="Times New Roman" w:hAnsi="Times New Roman" w:cs="Times New Roman"/>
        </w:rPr>
        <w:t xml:space="preserve">1. </w:t>
      </w:r>
      <w:r w:rsidRPr="006B3963">
        <w:rPr>
          <w:rFonts w:ascii="Times New Roman" w:hAnsi="Times New Roman" w:cs="Times New Roman"/>
        </w:rPr>
        <w:t>Uduchowieni</w:t>
      </w:r>
      <w:r w:rsidR="00A52339" w:rsidRPr="00A52339">
        <w:rPr>
          <w:rFonts w:ascii="Times New Roman" w:hAnsi="Times New Roman" w:cs="Times New Roman"/>
        </w:rPr>
        <w:t xml:space="preserve"> </w:t>
      </w:r>
      <w:r w:rsidR="00A52339">
        <w:rPr>
          <w:rFonts w:ascii="Times New Roman" w:hAnsi="Times New Roman" w:cs="Times New Roman"/>
        </w:rPr>
        <w:t>Koronnego</w:t>
      </w:r>
      <w:r w:rsidR="00A52339" w:rsidRPr="006B3963">
        <w:rPr>
          <w:rFonts w:ascii="Times New Roman" w:hAnsi="Times New Roman" w:cs="Times New Roman"/>
        </w:rPr>
        <w:t xml:space="preserve"> Kościoła </w:t>
      </w:r>
      <w:proofErr w:type="spellStart"/>
      <w:r w:rsidR="00A52339" w:rsidRPr="006B3963">
        <w:rPr>
          <w:rFonts w:ascii="Times New Roman" w:hAnsi="Times New Roman" w:cs="Times New Roman"/>
        </w:rPr>
        <w:t>Ignistrigona</w:t>
      </w:r>
      <w:proofErr w:type="spellEnd"/>
      <w:r w:rsidRPr="006B3963">
        <w:rPr>
          <w:rFonts w:ascii="Times New Roman" w:hAnsi="Times New Roman" w:cs="Times New Roman"/>
        </w:rPr>
        <w:t xml:space="preserve"> </w:t>
      </w:r>
      <w:r w:rsidR="00605C68" w:rsidRPr="006B3963">
        <w:rPr>
          <w:rFonts w:ascii="Times New Roman" w:hAnsi="Times New Roman" w:cs="Times New Roman"/>
        </w:rPr>
        <w:t xml:space="preserve">podlegają przepisom Rozdziału </w:t>
      </w:r>
      <w:r w:rsidR="000D189F" w:rsidRPr="006B3963">
        <w:rPr>
          <w:rFonts w:ascii="Times New Roman" w:hAnsi="Times New Roman" w:cs="Times New Roman"/>
        </w:rPr>
        <w:t xml:space="preserve">I oraz </w:t>
      </w:r>
      <w:r w:rsidR="00605C68" w:rsidRPr="006B3963">
        <w:rPr>
          <w:rFonts w:ascii="Times New Roman" w:hAnsi="Times New Roman" w:cs="Times New Roman"/>
        </w:rPr>
        <w:t xml:space="preserve">IV </w:t>
      </w:r>
      <w:r w:rsidR="00A0383D" w:rsidRPr="006B3963">
        <w:rPr>
          <w:rFonts w:ascii="Times New Roman" w:hAnsi="Times New Roman" w:cs="Times New Roman"/>
        </w:rPr>
        <w:t>Statutu, w szczególności w zakresie praw i obowiązków, stopni</w:t>
      </w:r>
      <w:r w:rsidR="000145A0" w:rsidRPr="006B3963">
        <w:rPr>
          <w:rFonts w:ascii="Times New Roman" w:hAnsi="Times New Roman" w:cs="Times New Roman"/>
        </w:rPr>
        <w:t xml:space="preserve"> święceń</w:t>
      </w:r>
      <w:r w:rsidR="00A0383D" w:rsidRPr="006B3963">
        <w:rPr>
          <w:rFonts w:ascii="Times New Roman" w:hAnsi="Times New Roman" w:cs="Times New Roman"/>
        </w:rPr>
        <w:t xml:space="preserve"> i tytułów</w:t>
      </w:r>
      <w:r w:rsidR="00025E7A" w:rsidRPr="006B3963">
        <w:rPr>
          <w:rFonts w:ascii="Times New Roman" w:hAnsi="Times New Roman" w:cs="Times New Roman"/>
        </w:rPr>
        <w:t>, siedzib</w:t>
      </w:r>
      <w:r w:rsidR="00075C4A" w:rsidRPr="006B3963">
        <w:rPr>
          <w:rFonts w:ascii="Times New Roman" w:hAnsi="Times New Roman" w:cs="Times New Roman"/>
        </w:rPr>
        <w:t xml:space="preserve"> oraz profesji.</w:t>
      </w:r>
      <w:r w:rsidR="00605C68" w:rsidRPr="006B3963">
        <w:rPr>
          <w:rFonts w:ascii="Times New Roman" w:hAnsi="Times New Roman" w:cs="Times New Roman"/>
        </w:rPr>
        <w:t xml:space="preserve"> </w:t>
      </w:r>
    </w:p>
    <w:p w14:paraId="535FE9F7" w14:textId="3CAC50E2" w:rsidR="00E36512" w:rsidRPr="006B3963" w:rsidRDefault="00E36512" w:rsidP="006F7772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</w:rPr>
        <w:t xml:space="preserve">2. Uduchowieni </w:t>
      </w:r>
      <w:r w:rsidR="00A52339">
        <w:rPr>
          <w:rFonts w:ascii="Times New Roman" w:hAnsi="Times New Roman" w:cs="Times New Roman"/>
        </w:rPr>
        <w:t>Koronnego</w:t>
      </w:r>
      <w:r w:rsidRPr="006B3963">
        <w:rPr>
          <w:rFonts w:ascii="Times New Roman" w:hAnsi="Times New Roman" w:cs="Times New Roman"/>
        </w:rPr>
        <w:t xml:space="preserve"> Kościoła </w:t>
      </w:r>
      <w:proofErr w:type="spellStart"/>
      <w:r w:rsidRPr="006B3963">
        <w:rPr>
          <w:rFonts w:ascii="Times New Roman" w:hAnsi="Times New Roman" w:cs="Times New Roman"/>
        </w:rPr>
        <w:t>Ignistrigona</w:t>
      </w:r>
      <w:proofErr w:type="spellEnd"/>
      <w:r w:rsidRPr="006B3963">
        <w:rPr>
          <w:rFonts w:ascii="Times New Roman" w:hAnsi="Times New Roman" w:cs="Times New Roman"/>
        </w:rPr>
        <w:t xml:space="preserve"> </w:t>
      </w:r>
      <w:r w:rsidR="003C1711">
        <w:rPr>
          <w:rFonts w:ascii="Times New Roman" w:hAnsi="Times New Roman" w:cs="Times New Roman"/>
        </w:rPr>
        <w:t>zwierzchnictwu duchowemu Patriarchy</w:t>
      </w:r>
      <w:r w:rsidR="00C41273" w:rsidRPr="006B3963">
        <w:rPr>
          <w:rFonts w:ascii="Times New Roman" w:hAnsi="Times New Roman" w:cs="Times New Roman"/>
        </w:rPr>
        <w:t xml:space="preserve"> Lewosławia za pośrednictwem Krula Multikont</w:t>
      </w:r>
      <w:r w:rsidR="003C1711">
        <w:rPr>
          <w:rFonts w:ascii="Times New Roman" w:hAnsi="Times New Roman" w:cs="Times New Roman"/>
        </w:rPr>
        <w:t xml:space="preserve"> i Arcybiskupa</w:t>
      </w:r>
      <w:r w:rsidR="00070F21" w:rsidRPr="006B3963">
        <w:rPr>
          <w:rFonts w:ascii="Times New Roman" w:hAnsi="Times New Roman" w:cs="Times New Roman"/>
        </w:rPr>
        <w:t>.</w:t>
      </w:r>
    </w:p>
    <w:p w14:paraId="688E602F" w14:textId="4CBA9CC3" w:rsidR="00075C4A" w:rsidRPr="006B3963" w:rsidRDefault="005E1445" w:rsidP="006F7772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</w:rPr>
        <w:t>3</w:t>
      </w:r>
      <w:r w:rsidR="00075C4A" w:rsidRPr="006B3963">
        <w:rPr>
          <w:rFonts w:ascii="Times New Roman" w:hAnsi="Times New Roman" w:cs="Times New Roman"/>
        </w:rPr>
        <w:t>. Stopnie</w:t>
      </w:r>
      <w:r w:rsidR="00302067" w:rsidRPr="006B3963">
        <w:rPr>
          <w:rFonts w:ascii="Times New Roman" w:hAnsi="Times New Roman" w:cs="Times New Roman"/>
        </w:rPr>
        <w:t xml:space="preserve"> </w:t>
      </w:r>
      <w:r w:rsidRPr="006B3963">
        <w:rPr>
          <w:rFonts w:ascii="Times New Roman" w:hAnsi="Times New Roman" w:cs="Times New Roman"/>
        </w:rPr>
        <w:t xml:space="preserve">święceń </w:t>
      </w:r>
      <w:r w:rsidR="00075C4A" w:rsidRPr="006B3963">
        <w:rPr>
          <w:rFonts w:ascii="Times New Roman" w:hAnsi="Times New Roman" w:cs="Times New Roman"/>
        </w:rPr>
        <w:t>nadaje</w:t>
      </w:r>
      <w:r w:rsidR="00861205" w:rsidRPr="006B3963">
        <w:rPr>
          <w:rFonts w:ascii="Times New Roman" w:hAnsi="Times New Roman" w:cs="Times New Roman"/>
        </w:rPr>
        <w:t xml:space="preserve"> </w:t>
      </w:r>
      <w:r w:rsidRPr="006B3963">
        <w:rPr>
          <w:rFonts w:ascii="Times New Roman" w:hAnsi="Times New Roman" w:cs="Times New Roman"/>
        </w:rPr>
        <w:t xml:space="preserve">uduchowionym </w:t>
      </w:r>
      <w:r w:rsidR="00861205" w:rsidRPr="006B3963">
        <w:rPr>
          <w:rFonts w:ascii="Times New Roman" w:hAnsi="Times New Roman" w:cs="Times New Roman"/>
        </w:rPr>
        <w:t>Krul Multikont</w:t>
      </w:r>
      <w:r w:rsidR="00747E34" w:rsidRPr="006B3963">
        <w:rPr>
          <w:rFonts w:ascii="Times New Roman" w:hAnsi="Times New Roman" w:cs="Times New Roman"/>
        </w:rPr>
        <w:t xml:space="preserve">, uwzględniając </w:t>
      </w:r>
      <w:r w:rsidR="00E22C73" w:rsidRPr="006B3963">
        <w:rPr>
          <w:rFonts w:ascii="Times New Roman" w:hAnsi="Times New Roman" w:cs="Times New Roman"/>
        </w:rPr>
        <w:t>wymagania</w:t>
      </w:r>
      <w:r w:rsidR="00FD3EFB" w:rsidRPr="006B3963">
        <w:rPr>
          <w:rFonts w:ascii="Times New Roman" w:hAnsi="Times New Roman" w:cs="Times New Roman"/>
        </w:rPr>
        <w:t xml:space="preserve"> Statutu Świętego Kościoła</w:t>
      </w:r>
      <w:r w:rsidR="00861205" w:rsidRPr="006B3963">
        <w:rPr>
          <w:rFonts w:ascii="Times New Roman" w:hAnsi="Times New Roman" w:cs="Times New Roman"/>
        </w:rPr>
        <w:t>. Art. 19 ust. 2</w:t>
      </w:r>
      <w:r w:rsidR="008A1092" w:rsidRPr="006B3963">
        <w:rPr>
          <w:rFonts w:ascii="Times New Roman" w:hAnsi="Times New Roman" w:cs="Times New Roman"/>
        </w:rPr>
        <w:t xml:space="preserve"> Statutu</w:t>
      </w:r>
      <w:r w:rsidR="00861205" w:rsidRPr="006B3963">
        <w:rPr>
          <w:rFonts w:ascii="Times New Roman" w:hAnsi="Times New Roman" w:cs="Times New Roman"/>
        </w:rPr>
        <w:t xml:space="preserve"> nie stosuje się.</w:t>
      </w:r>
      <w:r w:rsidR="008A1092" w:rsidRPr="006B3963">
        <w:rPr>
          <w:rFonts w:ascii="Times New Roman" w:hAnsi="Times New Roman" w:cs="Times New Roman"/>
        </w:rPr>
        <w:t xml:space="preserve"> Wniosek o nadanie stopnia promiennika </w:t>
      </w:r>
      <w:r w:rsidR="00576300" w:rsidRPr="006B3963">
        <w:rPr>
          <w:rFonts w:ascii="Times New Roman" w:hAnsi="Times New Roman" w:cs="Times New Roman"/>
        </w:rPr>
        <w:t>kieruje</w:t>
      </w:r>
      <w:r w:rsidR="008A1092" w:rsidRPr="006B3963">
        <w:rPr>
          <w:rFonts w:ascii="Times New Roman" w:hAnsi="Times New Roman" w:cs="Times New Roman"/>
        </w:rPr>
        <w:t xml:space="preserve"> </w:t>
      </w:r>
      <w:r w:rsidR="000063CF">
        <w:rPr>
          <w:rFonts w:ascii="Times New Roman" w:hAnsi="Times New Roman" w:cs="Times New Roman"/>
        </w:rPr>
        <w:t>Arcybiskup</w:t>
      </w:r>
      <w:r w:rsidR="00576300" w:rsidRPr="006B3963">
        <w:rPr>
          <w:rFonts w:ascii="Times New Roman" w:hAnsi="Times New Roman" w:cs="Times New Roman"/>
        </w:rPr>
        <w:t xml:space="preserve">. </w:t>
      </w:r>
    </w:p>
    <w:p w14:paraId="552039C3" w14:textId="08C048BF" w:rsidR="007C5A7A" w:rsidRPr="006B3963" w:rsidRDefault="007C5A7A" w:rsidP="006F7772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</w:rPr>
        <w:t xml:space="preserve">4. Krul Multikont nadaje </w:t>
      </w:r>
      <w:r w:rsidR="000D189F" w:rsidRPr="006B3963">
        <w:rPr>
          <w:rFonts w:ascii="Times New Roman" w:hAnsi="Times New Roman" w:cs="Times New Roman"/>
        </w:rPr>
        <w:t>kapłanom lewosławnym</w:t>
      </w:r>
      <w:r w:rsidR="00FA3075" w:rsidRPr="006B3963">
        <w:rPr>
          <w:rFonts w:ascii="Times New Roman" w:hAnsi="Times New Roman" w:cs="Times New Roman"/>
        </w:rPr>
        <w:t xml:space="preserve"> </w:t>
      </w:r>
      <w:r w:rsidR="00C835D0">
        <w:rPr>
          <w:rFonts w:ascii="Times New Roman" w:hAnsi="Times New Roman" w:cs="Times New Roman"/>
        </w:rPr>
        <w:t>Koronnego</w:t>
      </w:r>
      <w:r w:rsidR="00672B98" w:rsidRPr="006B3963">
        <w:rPr>
          <w:rFonts w:ascii="Times New Roman" w:hAnsi="Times New Roman" w:cs="Times New Roman"/>
        </w:rPr>
        <w:t xml:space="preserve"> Kościoła </w:t>
      </w:r>
      <w:proofErr w:type="spellStart"/>
      <w:r w:rsidR="00672B98" w:rsidRPr="006B3963">
        <w:rPr>
          <w:rFonts w:ascii="Times New Roman" w:hAnsi="Times New Roman" w:cs="Times New Roman"/>
        </w:rPr>
        <w:t>Ignistrigona</w:t>
      </w:r>
      <w:proofErr w:type="spellEnd"/>
      <w:r w:rsidR="00672B98" w:rsidRPr="006B3963">
        <w:rPr>
          <w:rFonts w:ascii="Times New Roman" w:hAnsi="Times New Roman" w:cs="Times New Roman"/>
        </w:rPr>
        <w:t xml:space="preserve"> </w:t>
      </w:r>
      <w:r w:rsidR="00FA3075" w:rsidRPr="006B3963">
        <w:rPr>
          <w:rFonts w:ascii="Times New Roman" w:hAnsi="Times New Roman" w:cs="Times New Roman"/>
        </w:rPr>
        <w:t xml:space="preserve">tytuł archonta </w:t>
      </w:r>
      <w:r w:rsidR="00C835D0">
        <w:rPr>
          <w:rFonts w:ascii="Times New Roman" w:hAnsi="Times New Roman" w:cs="Times New Roman"/>
        </w:rPr>
        <w:t>Koronnego</w:t>
      </w:r>
      <w:r w:rsidR="00FA3075" w:rsidRPr="006B3963">
        <w:rPr>
          <w:rFonts w:ascii="Times New Roman" w:hAnsi="Times New Roman" w:cs="Times New Roman"/>
        </w:rPr>
        <w:t xml:space="preserve"> Kościoła </w:t>
      </w:r>
      <w:proofErr w:type="spellStart"/>
      <w:r w:rsidR="00FA3075" w:rsidRPr="006B3963">
        <w:rPr>
          <w:rFonts w:ascii="Times New Roman" w:hAnsi="Times New Roman" w:cs="Times New Roman"/>
        </w:rPr>
        <w:t>Ignistrigona</w:t>
      </w:r>
      <w:proofErr w:type="spellEnd"/>
      <w:r w:rsidR="003902E2" w:rsidRPr="006B3963">
        <w:rPr>
          <w:rFonts w:ascii="Times New Roman" w:hAnsi="Times New Roman" w:cs="Times New Roman"/>
        </w:rPr>
        <w:t xml:space="preserve">. </w:t>
      </w:r>
      <w:r w:rsidR="00680268" w:rsidRPr="006B3963">
        <w:rPr>
          <w:rFonts w:ascii="Times New Roman" w:hAnsi="Times New Roman" w:cs="Times New Roman"/>
        </w:rPr>
        <w:t xml:space="preserve">Święty Kościół uznaje </w:t>
      </w:r>
      <w:r w:rsidR="0072063D" w:rsidRPr="006B3963">
        <w:rPr>
          <w:rFonts w:ascii="Times New Roman" w:hAnsi="Times New Roman" w:cs="Times New Roman"/>
        </w:rPr>
        <w:t xml:space="preserve">tytuł archonta nadawany przez Krula Multikont za równorzędny tytułowi nadawanemu na podstawie </w:t>
      </w:r>
      <w:r w:rsidR="002F3525" w:rsidRPr="006B3963">
        <w:rPr>
          <w:rFonts w:ascii="Times New Roman" w:hAnsi="Times New Roman" w:cs="Times New Roman"/>
        </w:rPr>
        <w:t>art. 24 ust. 1 Statutu.</w:t>
      </w:r>
    </w:p>
    <w:p w14:paraId="39AAA4BE" w14:textId="0D214C8E" w:rsidR="00D03C05" w:rsidRPr="006B3963" w:rsidRDefault="00D03C05" w:rsidP="006F7772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</w:rPr>
        <w:t xml:space="preserve">5. Uduchowieni </w:t>
      </w:r>
      <w:r w:rsidR="009053D6">
        <w:rPr>
          <w:rFonts w:ascii="Times New Roman" w:hAnsi="Times New Roman" w:cs="Times New Roman"/>
        </w:rPr>
        <w:t>Koronnego</w:t>
      </w:r>
      <w:r w:rsidRPr="006B3963">
        <w:rPr>
          <w:rFonts w:ascii="Times New Roman" w:hAnsi="Times New Roman" w:cs="Times New Roman"/>
        </w:rPr>
        <w:t xml:space="preserve"> Kościoła </w:t>
      </w:r>
      <w:proofErr w:type="spellStart"/>
      <w:r w:rsidRPr="006B3963">
        <w:rPr>
          <w:rFonts w:ascii="Times New Roman" w:hAnsi="Times New Roman" w:cs="Times New Roman"/>
        </w:rPr>
        <w:t>Ignistrigona</w:t>
      </w:r>
      <w:proofErr w:type="spellEnd"/>
      <w:r w:rsidRPr="006B3963">
        <w:rPr>
          <w:rFonts w:ascii="Times New Roman" w:hAnsi="Times New Roman" w:cs="Times New Roman"/>
        </w:rPr>
        <w:t xml:space="preserve"> </w:t>
      </w:r>
      <w:r w:rsidR="004E4F9D" w:rsidRPr="006B3963">
        <w:rPr>
          <w:rFonts w:ascii="Times New Roman" w:hAnsi="Times New Roman" w:cs="Times New Roman"/>
        </w:rPr>
        <w:t xml:space="preserve">mogą </w:t>
      </w:r>
      <w:r w:rsidR="00151874" w:rsidRPr="006B3963">
        <w:rPr>
          <w:rFonts w:ascii="Times New Roman" w:hAnsi="Times New Roman" w:cs="Times New Roman"/>
        </w:rPr>
        <w:t xml:space="preserve">na własny wniosek zostać przeniesieni do innej metropolii lub egzarchatu, jednocześnie podlegając konwersji na uduchowionego Świętego Kościoła. </w:t>
      </w:r>
      <w:r w:rsidR="007C21A0" w:rsidRPr="006B3963">
        <w:rPr>
          <w:rFonts w:ascii="Times New Roman" w:hAnsi="Times New Roman" w:cs="Times New Roman"/>
        </w:rPr>
        <w:t xml:space="preserve">Również uduchowieni Świętego Kościoła mogą zostać przeniesieni do </w:t>
      </w:r>
      <w:r w:rsidR="007C6CE6">
        <w:rPr>
          <w:rFonts w:ascii="Times New Roman" w:hAnsi="Times New Roman" w:cs="Times New Roman"/>
        </w:rPr>
        <w:t>Koronnego</w:t>
      </w:r>
      <w:r w:rsidR="007C21A0" w:rsidRPr="006B3963">
        <w:rPr>
          <w:rFonts w:ascii="Times New Roman" w:hAnsi="Times New Roman" w:cs="Times New Roman"/>
        </w:rPr>
        <w:t xml:space="preserve"> Kościoła </w:t>
      </w:r>
      <w:proofErr w:type="spellStart"/>
      <w:r w:rsidR="007C21A0" w:rsidRPr="006B3963">
        <w:rPr>
          <w:rFonts w:ascii="Times New Roman" w:hAnsi="Times New Roman" w:cs="Times New Roman"/>
        </w:rPr>
        <w:t>Ignistrigona</w:t>
      </w:r>
      <w:proofErr w:type="spellEnd"/>
      <w:r w:rsidR="007C21A0" w:rsidRPr="006B3963">
        <w:rPr>
          <w:rFonts w:ascii="Times New Roman" w:hAnsi="Times New Roman" w:cs="Times New Roman"/>
        </w:rPr>
        <w:t xml:space="preserve">, podlegając konwersji. </w:t>
      </w:r>
    </w:p>
    <w:p w14:paraId="5D5EE9BD" w14:textId="68F58601" w:rsidR="00A62248" w:rsidRPr="006B3963" w:rsidRDefault="00A62248" w:rsidP="006F7772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</w:rPr>
        <w:t xml:space="preserve">6. Uduchowieni </w:t>
      </w:r>
      <w:r w:rsidR="007C6CE6">
        <w:rPr>
          <w:rFonts w:ascii="Times New Roman" w:hAnsi="Times New Roman" w:cs="Times New Roman"/>
        </w:rPr>
        <w:t>Koronnego</w:t>
      </w:r>
      <w:r w:rsidRPr="006B3963">
        <w:rPr>
          <w:rFonts w:ascii="Times New Roman" w:hAnsi="Times New Roman" w:cs="Times New Roman"/>
        </w:rPr>
        <w:t xml:space="preserve"> Kościoła </w:t>
      </w:r>
      <w:proofErr w:type="spellStart"/>
      <w:r w:rsidRPr="006B3963">
        <w:rPr>
          <w:rFonts w:ascii="Times New Roman" w:hAnsi="Times New Roman" w:cs="Times New Roman"/>
        </w:rPr>
        <w:t>Ignistrigona</w:t>
      </w:r>
      <w:proofErr w:type="spellEnd"/>
      <w:r w:rsidRPr="006B3963">
        <w:rPr>
          <w:rFonts w:ascii="Times New Roman" w:hAnsi="Times New Roman" w:cs="Times New Roman"/>
        </w:rPr>
        <w:t xml:space="preserve"> mają prawo odbywać szkolenia w domach profesji kościelnych</w:t>
      </w:r>
      <w:r w:rsidR="00155F2B" w:rsidRPr="006B3963">
        <w:rPr>
          <w:rFonts w:ascii="Times New Roman" w:hAnsi="Times New Roman" w:cs="Times New Roman"/>
        </w:rPr>
        <w:t xml:space="preserve">. Korona uznaje </w:t>
      </w:r>
      <w:r w:rsidR="008E0DD8" w:rsidRPr="006B3963">
        <w:rPr>
          <w:rFonts w:ascii="Times New Roman" w:hAnsi="Times New Roman" w:cs="Times New Roman"/>
        </w:rPr>
        <w:t>stopnie profesji i uprawnienia nadawane przez kapituły domów profesji kościelnych.</w:t>
      </w:r>
    </w:p>
    <w:p w14:paraId="502FC06B" w14:textId="77777777" w:rsidR="003F2A54" w:rsidRPr="006B3963" w:rsidRDefault="003F2A54" w:rsidP="003F2A54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52F5979F" w14:textId="4F124731" w:rsidR="003F2A54" w:rsidRPr="006B3963" w:rsidRDefault="003F2A54" w:rsidP="003F2A54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  <w:b/>
          <w:bCs/>
        </w:rPr>
        <w:t>Art. 1</w:t>
      </w:r>
      <w:r w:rsidR="007C6CE6">
        <w:rPr>
          <w:rFonts w:ascii="Times New Roman" w:hAnsi="Times New Roman" w:cs="Times New Roman"/>
          <w:b/>
          <w:bCs/>
        </w:rPr>
        <w:t>4</w:t>
      </w:r>
      <w:r w:rsidRPr="006B3963">
        <w:rPr>
          <w:rFonts w:ascii="Times New Roman" w:hAnsi="Times New Roman" w:cs="Times New Roman"/>
          <w:b/>
          <w:bCs/>
        </w:rPr>
        <w:t xml:space="preserve">. </w:t>
      </w:r>
      <w:r w:rsidRPr="006B3963">
        <w:rPr>
          <w:rFonts w:ascii="Times New Roman" w:hAnsi="Times New Roman" w:cs="Times New Roman"/>
        </w:rPr>
        <w:t xml:space="preserve">1. Niniejszy Traktat nie sprzeciwia się możliwości prowadzenia przez uduchowionych </w:t>
      </w:r>
      <w:r w:rsidR="007C6CE6">
        <w:rPr>
          <w:rFonts w:ascii="Times New Roman" w:hAnsi="Times New Roman" w:cs="Times New Roman"/>
        </w:rPr>
        <w:t>Koronnego</w:t>
      </w:r>
      <w:r w:rsidRPr="006B3963">
        <w:rPr>
          <w:rFonts w:ascii="Times New Roman" w:hAnsi="Times New Roman" w:cs="Times New Roman"/>
        </w:rPr>
        <w:t xml:space="preserve"> Kościoła </w:t>
      </w:r>
      <w:proofErr w:type="spellStart"/>
      <w:r w:rsidRPr="006B3963">
        <w:rPr>
          <w:rFonts w:ascii="Times New Roman" w:hAnsi="Times New Roman" w:cs="Times New Roman"/>
        </w:rPr>
        <w:t>Ignistrigona</w:t>
      </w:r>
      <w:proofErr w:type="spellEnd"/>
      <w:r w:rsidRPr="006B3963">
        <w:rPr>
          <w:rFonts w:ascii="Times New Roman" w:hAnsi="Times New Roman" w:cs="Times New Roman"/>
        </w:rPr>
        <w:t xml:space="preserve"> innych świątyń niż tych poświęconych </w:t>
      </w:r>
      <w:proofErr w:type="spellStart"/>
      <w:r w:rsidRPr="006B3963">
        <w:rPr>
          <w:rFonts w:ascii="Times New Roman" w:hAnsi="Times New Roman" w:cs="Times New Roman"/>
        </w:rPr>
        <w:t>Ignistrigonowi</w:t>
      </w:r>
      <w:proofErr w:type="spellEnd"/>
      <w:r w:rsidRPr="006B3963">
        <w:rPr>
          <w:rFonts w:ascii="Times New Roman" w:hAnsi="Times New Roman" w:cs="Times New Roman"/>
        </w:rPr>
        <w:t xml:space="preserve">. </w:t>
      </w:r>
    </w:p>
    <w:p w14:paraId="7DD0D95D" w14:textId="30924685" w:rsidR="003F2A54" w:rsidRPr="006B3963" w:rsidRDefault="003F2A54" w:rsidP="006F7772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</w:rPr>
        <w:t xml:space="preserve">2. Przepisy Statutu dotyczące organizacji świątyń stosuje się odpowiednio. </w:t>
      </w:r>
    </w:p>
    <w:p w14:paraId="31CFCD5B" w14:textId="77777777" w:rsidR="00CB24BE" w:rsidRPr="006B3963" w:rsidRDefault="00CB24BE" w:rsidP="006F7772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5ABA559B" w14:textId="4AD0C3ED" w:rsidR="00CB24BE" w:rsidRPr="006B3963" w:rsidRDefault="00CB24BE" w:rsidP="006F7772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  <w:b/>
          <w:bCs/>
        </w:rPr>
        <w:t>Art. 1</w:t>
      </w:r>
      <w:r w:rsidR="007C6CE6">
        <w:rPr>
          <w:rFonts w:ascii="Times New Roman" w:hAnsi="Times New Roman" w:cs="Times New Roman"/>
          <w:b/>
          <w:bCs/>
        </w:rPr>
        <w:t>5</w:t>
      </w:r>
      <w:r w:rsidR="003F2A54" w:rsidRPr="006B3963">
        <w:rPr>
          <w:rFonts w:ascii="Times New Roman" w:hAnsi="Times New Roman" w:cs="Times New Roman"/>
          <w:b/>
          <w:bCs/>
        </w:rPr>
        <w:t>.</w:t>
      </w:r>
      <w:r w:rsidR="004F2211" w:rsidRPr="006B3963">
        <w:rPr>
          <w:rFonts w:ascii="Times New Roman" w:hAnsi="Times New Roman" w:cs="Times New Roman"/>
          <w:b/>
          <w:bCs/>
        </w:rPr>
        <w:t xml:space="preserve"> </w:t>
      </w:r>
      <w:r w:rsidR="003F2A54" w:rsidRPr="006B3963">
        <w:rPr>
          <w:rFonts w:ascii="Times New Roman" w:hAnsi="Times New Roman" w:cs="Times New Roman"/>
        </w:rPr>
        <w:t xml:space="preserve">1. </w:t>
      </w:r>
      <w:r w:rsidR="004F2211" w:rsidRPr="006B3963">
        <w:rPr>
          <w:rFonts w:ascii="Times New Roman" w:hAnsi="Times New Roman" w:cs="Times New Roman"/>
        </w:rPr>
        <w:t xml:space="preserve">Uduchowieni </w:t>
      </w:r>
      <w:r w:rsidR="007C6CE6">
        <w:rPr>
          <w:rFonts w:ascii="Times New Roman" w:hAnsi="Times New Roman" w:cs="Times New Roman"/>
        </w:rPr>
        <w:t>Koronnego</w:t>
      </w:r>
      <w:r w:rsidR="004F2211" w:rsidRPr="006B3963">
        <w:rPr>
          <w:rFonts w:ascii="Times New Roman" w:hAnsi="Times New Roman" w:cs="Times New Roman"/>
        </w:rPr>
        <w:t xml:space="preserve"> Kościoła </w:t>
      </w:r>
      <w:proofErr w:type="spellStart"/>
      <w:r w:rsidR="004F2211" w:rsidRPr="006B3963">
        <w:rPr>
          <w:rFonts w:ascii="Times New Roman" w:hAnsi="Times New Roman" w:cs="Times New Roman"/>
        </w:rPr>
        <w:t>Ignistrigona</w:t>
      </w:r>
      <w:proofErr w:type="spellEnd"/>
      <w:r w:rsidR="004F2211" w:rsidRPr="006B3963">
        <w:rPr>
          <w:rFonts w:ascii="Times New Roman" w:hAnsi="Times New Roman" w:cs="Times New Roman"/>
        </w:rPr>
        <w:t xml:space="preserve"> w stopniu promiennika</w:t>
      </w:r>
      <w:r w:rsidRPr="006B3963">
        <w:rPr>
          <w:rFonts w:ascii="Times New Roman" w:hAnsi="Times New Roman" w:cs="Times New Roman"/>
        </w:rPr>
        <w:t xml:space="preserve"> mają </w:t>
      </w:r>
      <w:r w:rsidR="005C7C5C" w:rsidRPr="006B3963">
        <w:rPr>
          <w:rFonts w:ascii="Times New Roman" w:hAnsi="Times New Roman" w:cs="Times New Roman"/>
        </w:rPr>
        <w:t xml:space="preserve">prawo uczestnictwa w ogólnym zgromadzeniu </w:t>
      </w:r>
      <w:r w:rsidR="004F2211" w:rsidRPr="006B3963">
        <w:rPr>
          <w:rFonts w:ascii="Times New Roman" w:hAnsi="Times New Roman" w:cs="Times New Roman"/>
        </w:rPr>
        <w:t xml:space="preserve">promienników </w:t>
      </w:r>
      <w:r w:rsidR="0018701F" w:rsidRPr="006B3963">
        <w:rPr>
          <w:rFonts w:ascii="Times New Roman" w:hAnsi="Times New Roman" w:cs="Times New Roman"/>
        </w:rPr>
        <w:t xml:space="preserve">służących </w:t>
      </w:r>
      <w:proofErr w:type="spellStart"/>
      <w:r w:rsidR="0018701F" w:rsidRPr="006B3963">
        <w:rPr>
          <w:rFonts w:ascii="Times New Roman" w:hAnsi="Times New Roman" w:cs="Times New Roman"/>
        </w:rPr>
        <w:t>Ignistrigonowi</w:t>
      </w:r>
      <w:proofErr w:type="spellEnd"/>
      <w:r w:rsidR="0018701F" w:rsidRPr="006B3963">
        <w:rPr>
          <w:rFonts w:ascii="Times New Roman" w:hAnsi="Times New Roman" w:cs="Times New Roman"/>
        </w:rPr>
        <w:t xml:space="preserve"> i udziału w wyborze </w:t>
      </w:r>
      <w:r w:rsidR="00187135" w:rsidRPr="006B3963">
        <w:rPr>
          <w:rFonts w:ascii="Times New Roman" w:hAnsi="Times New Roman" w:cs="Times New Roman"/>
        </w:rPr>
        <w:t>k</w:t>
      </w:r>
      <w:r w:rsidR="00A4435F" w:rsidRPr="006B3963">
        <w:rPr>
          <w:rFonts w:ascii="Times New Roman" w:hAnsi="Times New Roman" w:cs="Times New Roman"/>
        </w:rPr>
        <w:t xml:space="preserve">ardynała promienia - </w:t>
      </w:r>
      <w:r w:rsidR="0018701F" w:rsidRPr="006B3963">
        <w:rPr>
          <w:rFonts w:ascii="Times New Roman" w:hAnsi="Times New Roman" w:cs="Times New Roman"/>
        </w:rPr>
        <w:t xml:space="preserve">Promienia Wojennego </w:t>
      </w:r>
      <w:proofErr w:type="spellStart"/>
      <w:r w:rsidR="0018701F" w:rsidRPr="006B3963">
        <w:rPr>
          <w:rFonts w:ascii="Times New Roman" w:hAnsi="Times New Roman" w:cs="Times New Roman"/>
        </w:rPr>
        <w:t>Ignistrigona</w:t>
      </w:r>
      <w:proofErr w:type="spellEnd"/>
      <w:r w:rsidR="0018701F" w:rsidRPr="006B3963">
        <w:rPr>
          <w:rFonts w:ascii="Times New Roman" w:hAnsi="Times New Roman" w:cs="Times New Roman"/>
        </w:rPr>
        <w:t xml:space="preserve">. </w:t>
      </w:r>
    </w:p>
    <w:p w14:paraId="3995319E" w14:textId="1F4A8D29" w:rsidR="003F2A54" w:rsidRPr="006B3963" w:rsidRDefault="003F2A54" w:rsidP="006F7772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</w:rPr>
        <w:t xml:space="preserve">2. </w:t>
      </w:r>
      <w:r w:rsidR="00156DEE" w:rsidRPr="006B3963">
        <w:rPr>
          <w:rFonts w:ascii="Times New Roman" w:hAnsi="Times New Roman" w:cs="Times New Roman"/>
        </w:rPr>
        <w:t xml:space="preserve">Jeśli promiennik </w:t>
      </w:r>
      <w:r w:rsidR="007C6CE6">
        <w:rPr>
          <w:rFonts w:ascii="Times New Roman" w:hAnsi="Times New Roman" w:cs="Times New Roman"/>
        </w:rPr>
        <w:t>Koronnego</w:t>
      </w:r>
      <w:r w:rsidR="00A75885" w:rsidRPr="006B3963">
        <w:rPr>
          <w:rFonts w:ascii="Times New Roman" w:hAnsi="Times New Roman" w:cs="Times New Roman"/>
        </w:rPr>
        <w:t xml:space="preserve"> Kościoła </w:t>
      </w:r>
      <w:proofErr w:type="spellStart"/>
      <w:r w:rsidR="00A75885" w:rsidRPr="006B3963">
        <w:rPr>
          <w:rFonts w:ascii="Times New Roman" w:hAnsi="Times New Roman" w:cs="Times New Roman"/>
        </w:rPr>
        <w:t>Ignistrigona</w:t>
      </w:r>
      <w:proofErr w:type="spellEnd"/>
      <w:r w:rsidR="00A75885" w:rsidRPr="006B3963">
        <w:rPr>
          <w:rFonts w:ascii="Times New Roman" w:hAnsi="Times New Roman" w:cs="Times New Roman"/>
        </w:rPr>
        <w:t xml:space="preserve"> obrał</w:t>
      </w:r>
      <w:r w:rsidR="00156DEE" w:rsidRPr="006B3963">
        <w:rPr>
          <w:rFonts w:ascii="Times New Roman" w:hAnsi="Times New Roman" w:cs="Times New Roman"/>
        </w:rPr>
        <w:t xml:space="preserve"> innego boga</w:t>
      </w:r>
      <w:r w:rsidR="00242BF7">
        <w:rPr>
          <w:rFonts w:ascii="Times New Roman" w:hAnsi="Times New Roman" w:cs="Times New Roman"/>
        </w:rPr>
        <w:t xml:space="preserve"> Piątki</w:t>
      </w:r>
      <w:r w:rsidR="00156DEE" w:rsidRPr="006B3963">
        <w:rPr>
          <w:rFonts w:ascii="Times New Roman" w:hAnsi="Times New Roman" w:cs="Times New Roman"/>
        </w:rPr>
        <w:t xml:space="preserve"> niż </w:t>
      </w:r>
      <w:proofErr w:type="spellStart"/>
      <w:r w:rsidR="00156DEE" w:rsidRPr="006B3963">
        <w:rPr>
          <w:rFonts w:ascii="Times New Roman" w:hAnsi="Times New Roman" w:cs="Times New Roman"/>
        </w:rPr>
        <w:t>Ignistrigon</w:t>
      </w:r>
      <w:r w:rsidR="00242BF7">
        <w:rPr>
          <w:rFonts w:ascii="Times New Roman" w:hAnsi="Times New Roman" w:cs="Times New Roman"/>
        </w:rPr>
        <w:t>a</w:t>
      </w:r>
      <w:proofErr w:type="spellEnd"/>
      <w:r w:rsidR="00156DEE" w:rsidRPr="006B3963">
        <w:rPr>
          <w:rFonts w:ascii="Times New Roman" w:hAnsi="Times New Roman" w:cs="Times New Roman"/>
        </w:rPr>
        <w:t xml:space="preserve"> za swojego opiekuna, ma prawo udziału we właściwym zgromadzeniu i wyborze właściwego kardynała promienia. </w:t>
      </w:r>
    </w:p>
    <w:p w14:paraId="089EAE78" w14:textId="77777777" w:rsidR="006F7772" w:rsidRPr="006B3963" w:rsidRDefault="006F7772" w:rsidP="00C2460E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7ECB8149" w14:textId="75C2F55E" w:rsidR="00F04F2C" w:rsidRPr="006B3963" w:rsidRDefault="00F04F2C" w:rsidP="00F04F2C">
      <w:pPr>
        <w:spacing w:after="120" w:line="276" w:lineRule="auto"/>
        <w:jc w:val="center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</w:rPr>
        <w:t xml:space="preserve">ROZDZIAŁ </w:t>
      </w:r>
      <w:r w:rsidR="00920324" w:rsidRPr="006B3963">
        <w:rPr>
          <w:rFonts w:ascii="Times New Roman" w:hAnsi="Times New Roman" w:cs="Times New Roman"/>
        </w:rPr>
        <w:t>3</w:t>
      </w:r>
    </w:p>
    <w:p w14:paraId="270ED343" w14:textId="17246E5E" w:rsidR="00F04F2C" w:rsidRPr="006B3963" w:rsidRDefault="00AB5790" w:rsidP="00AB5790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6B3963">
        <w:rPr>
          <w:rFonts w:ascii="Times New Roman" w:hAnsi="Times New Roman" w:cs="Times New Roman"/>
          <w:b/>
          <w:bCs/>
        </w:rPr>
        <w:t>RELACJE KORONY ZE ŚWIĘTYM KOŚCIOŁEM</w:t>
      </w:r>
    </w:p>
    <w:p w14:paraId="6C6996AD" w14:textId="77777777" w:rsidR="00F67955" w:rsidRPr="006B3963" w:rsidRDefault="00F67955" w:rsidP="00DC135C">
      <w:pPr>
        <w:jc w:val="both"/>
        <w:rPr>
          <w:rFonts w:ascii="Times New Roman" w:hAnsi="Times New Roman" w:cs="Times New Roman"/>
          <w:b/>
          <w:bCs/>
        </w:rPr>
      </w:pPr>
    </w:p>
    <w:p w14:paraId="3B9E2820" w14:textId="713037E4" w:rsidR="00F67955" w:rsidRPr="006B3963" w:rsidRDefault="00F67955" w:rsidP="00DC135C">
      <w:pPr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  <w:b/>
          <w:bCs/>
        </w:rPr>
        <w:t>Art. 1</w:t>
      </w:r>
      <w:r w:rsidR="00EE799E">
        <w:rPr>
          <w:rFonts w:ascii="Times New Roman" w:hAnsi="Times New Roman" w:cs="Times New Roman"/>
          <w:b/>
          <w:bCs/>
        </w:rPr>
        <w:t>6</w:t>
      </w:r>
      <w:r w:rsidRPr="006B3963">
        <w:rPr>
          <w:rFonts w:ascii="Times New Roman" w:hAnsi="Times New Roman" w:cs="Times New Roman"/>
          <w:b/>
          <w:bCs/>
        </w:rPr>
        <w:t xml:space="preserve">. </w:t>
      </w:r>
      <w:r w:rsidR="00CB7B7D" w:rsidRPr="006B3963">
        <w:rPr>
          <w:rFonts w:ascii="Times New Roman" w:hAnsi="Times New Roman" w:cs="Times New Roman"/>
        </w:rPr>
        <w:t xml:space="preserve">1. </w:t>
      </w:r>
      <w:r w:rsidR="00E20B14" w:rsidRPr="006B3963">
        <w:rPr>
          <w:rFonts w:ascii="Times New Roman" w:hAnsi="Times New Roman" w:cs="Times New Roman"/>
        </w:rPr>
        <w:t xml:space="preserve">Święty Kościół Lewosławia jest reprezentowany w Koronie przez </w:t>
      </w:r>
      <w:r w:rsidR="00592EDF">
        <w:rPr>
          <w:rFonts w:ascii="Times New Roman" w:hAnsi="Times New Roman" w:cs="Times New Roman"/>
        </w:rPr>
        <w:t>Koronny</w:t>
      </w:r>
      <w:r w:rsidR="00E20B14" w:rsidRPr="006B3963">
        <w:rPr>
          <w:rFonts w:ascii="Times New Roman" w:hAnsi="Times New Roman" w:cs="Times New Roman"/>
        </w:rPr>
        <w:t xml:space="preserve"> Kościół </w:t>
      </w:r>
      <w:proofErr w:type="spellStart"/>
      <w:r w:rsidR="00E20B14" w:rsidRPr="006B3963">
        <w:rPr>
          <w:rFonts w:ascii="Times New Roman" w:hAnsi="Times New Roman" w:cs="Times New Roman"/>
        </w:rPr>
        <w:t>Ignistrigona</w:t>
      </w:r>
      <w:proofErr w:type="spellEnd"/>
      <w:r w:rsidR="00E20B14" w:rsidRPr="006B3963">
        <w:rPr>
          <w:rFonts w:ascii="Times New Roman" w:hAnsi="Times New Roman" w:cs="Times New Roman"/>
        </w:rPr>
        <w:t xml:space="preserve">. </w:t>
      </w:r>
      <w:r w:rsidR="00DC135C" w:rsidRPr="006B3963">
        <w:rPr>
          <w:rFonts w:ascii="Times New Roman" w:hAnsi="Times New Roman" w:cs="Times New Roman"/>
        </w:rPr>
        <w:t>Święty Kościół nie utworzy na terytorium Korony żadnych innych egzarchatów lub metropolii, ani żadnych innych terytorialnych jednostek organizacyjnych</w:t>
      </w:r>
      <w:r w:rsidR="009843B1" w:rsidRPr="006B3963">
        <w:rPr>
          <w:rFonts w:ascii="Times New Roman" w:hAnsi="Times New Roman" w:cs="Times New Roman"/>
        </w:rPr>
        <w:t>.</w:t>
      </w:r>
      <w:r w:rsidR="00DC135C" w:rsidRPr="006B3963">
        <w:rPr>
          <w:rFonts w:ascii="Times New Roman" w:hAnsi="Times New Roman" w:cs="Times New Roman"/>
        </w:rPr>
        <w:t xml:space="preserve"> </w:t>
      </w:r>
    </w:p>
    <w:p w14:paraId="5C585A5A" w14:textId="77777777" w:rsidR="00A94D45" w:rsidRPr="006B3963" w:rsidRDefault="00A94D45" w:rsidP="00DC135C">
      <w:pPr>
        <w:jc w:val="both"/>
        <w:rPr>
          <w:rFonts w:ascii="Times New Roman" w:hAnsi="Times New Roman" w:cs="Times New Roman"/>
        </w:rPr>
      </w:pPr>
    </w:p>
    <w:p w14:paraId="4104A1E3" w14:textId="51CEB528" w:rsidR="00A94D45" w:rsidRPr="006B3963" w:rsidRDefault="00A94D45" w:rsidP="00DC135C">
      <w:pPr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  <w:b/>
          <w:bCs/>
        </w:rPr>
        <w:lastRenderedPageBreak/>
        <w:t>Art. 1</w:t>
      </w:r>
      <w:r w:rsidR="00EE799E">
        <w:rPr>
          <w:rFonts w:ascii="Times New Roman" w:hAnsi="Times New Roman" w:cs="Times New Roman"/>
          <w:b/>
          <w:bCs/>
        </w:rPr>
        <w:t>7</w:t>
      </w:r>
      <w:r w:rsidRPr="006B3963">
        <w:rPr>
          <w:rFonts w:ascii="Times New Roman" w:hAnsi="Times New Roman" w:cs="Times New Roman"/>
          <w:b/>
          <w:bCs/>
        </w:rPr>
        <w:t xml:space="preserve">. </w:t>
      </w:r>
      <w:r w:rsidRPr="006B3963">
        <w:rPr>
          <w:rFonts w:ascii="Times New Roman" w:hAnsi="Times New Roman" w:cs="Times New Roman"/>
        </w:rPr>
        <w:t xml:space="preserve">Patriarchat Lewosławia i Korona Krulestwa Multikont zobowiązują się do zachowania otwartych granic dla swoich obywateli. </w:t>
      </w:r>
    </w:p>
    <w:p w14:paraId="760D8B03" w14:textId="77777777" w:rsidR="00064782" w:rsidRPr="006B3963" w:rsidRDefault="00064782" w:rsidP="00DC135C">
      <w:pPr>
        <w:jc w:val="both"/>
        <w:rPr>
          <w:rFonts w:ascii="Times New Roman" w:hAnsi="Times New Roman" w:cs="Times New Roman"/>
        </w:rPr>
      </w:pPr>
    </w:p>
    <w:p w14:paraId="77E375D1" w14:textId="22D6164F" w:rsidR="00064782" w:rsidRPr="006B3963" w:rsidRDefault="00064782" w:rsidP="00DC135C">
      <w:pPr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  <w:b/>
          <w:bCs/>
        </w:rPr>
        <w:t>Art. 1</w:t>
      </w:r>
      <w:r w:rsidR="00EE799E">
        <w:rPr>
          <w:rFonts w:ascii="Times New Roman" w:hAnsi="Times New Roman" w:cs="Times New Roman"/>
          <w:b/>
          <w:bCs/>
        </w:rPr>
        <w:t>8</w:t>
      </w:r>
      <w:r w:rsidRPr="006B3963">
        <w:rPr>
          <w:rFonts w:ascii="Times New Roman" w:hAnsi="Times New Roman" w:cs="Times New Roman"/>
          <w:b/>
          <w:bCs/>
        </w:rPr>
        <w:t xml:space="preserve">. </w:t>
      </w:r>
      <w:r w:rsidRPr="006B3963">
        <w:rPr>
          <w:rFonts w:ascii="Times New Roman" w:hAnsi="Times New Roman" w:cs="Times New Roman"/>
        </w:rPr>
        <w:t xml:space="preserve">Święty Kościół zobowiązuje się do poszanowania ustroju i suwerenności Korony oraz do wsparcia duchowego władzy Krula Multikont. </w:t>
      </w:r>
    </w:p>
    <w:p w14:paraId="14F61AF8" w14:textId="77777777" w:rsidR="00726E75" w:rsidRPr="006B3963" w:rsidRDefault="00726E75" w:rsidP="00DC135C">
      <w:pPr>
        <w:jc w:val="both"/>
        <w:rPr>
          <w:rFonts w:ascii="Times New Roman" w:hAnsi="Times New Roman" w:cs="Times New Roman"/>
        </w:rPr>
      </w:pPr>
    </w:p>
    <w:p w14:paraId="7154B05F" w14:textId="6DE83FD1" w:rsidR="00726E75" w:rsidRPr="006B3963" w:rsidRDefault="00726E75" w:rsidP="00DC135C">
      <w:pPr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  <w:b/>
          <w:bCs/>
        </w:rPr>
        <w:t>Art. 1</w:t>
      </w:r>
      <w:r w:rsidR="00EE799E">
        <w:rPr>
          <w:rFonts w:ascii="Times New Roman" w:hAnsi="Times New Roman" w:cs="Times New Roman"/>
          <w:b/>
          <w:bCs/>
        </w:rPr>
        <w:t>9</w:t>
      </w:r>
      <w:r w:rsidRPr="006B3963">
        <w:rPr>
          <w:rFonts w:ascii="Times New Roman" w:hAnsi="Times New Roman" w:cs="Times New Roman"/>
          <w:b/>
          <w:bCs/>
        </w:rPr>
        <w:t xml:space="preserve">. </w:t>
      </w:r>
      <w:r w:rsidR="00064782" w:rsidRPr="006B3963">
        <w:rPr>
          <w:rFonts w:ascii="Times New Roman" w:hAnsi="Times New Roman" w:cs="Times New Roman"/>
        </w:rPr>
        <w:t xml:space="preserve">1. </w:t>
      </w:r>
      <w:r w:rsidRPr="006B3963">
        <w:rPr>
          <w:rFonts w:ascii="Times New Roman" w:hAnsi="Times New Roman" w:cs="Times New Roman"/>
        </w:rPr>
        <w:t xml:space="preserve">Korona Krulestwa Multikont zobowiązuje się do ochrony wiary lewosławnej </w:t>
      </w:r>
      <w:r w:rsidR="00DB074D" w:rsidRPr="006B3963">
        <w:rPr>
          <w:rFonts w:ascii="Times New Roman" w:hAnsi="Times New Roman" w:cs="Times New Roman"/>
        </w:rPr>
        <w:t xml:space="preserve">w </w:t>
      </w:r>
      <w:proofErr w:type="spellStart"/>
      <w:r w:rsidR="00DB074D" w:rsidRPr="006B3963">
        <w:rPr>
          <w:rFonts w:ascii="Times New Roman" w:hAnsi="Times New Roman" w:cs="Times New Roman"/>
        </w:rPr>
        <w:t>Feloroście</w:t>
      </w:r>
      <w:proofErr w:type="spellEnd"/>
      <w:r w:rsidR="00DB074D" w:rsidRPr="006B3963">
        <w:rPr>
          <w:rFonts w:ascii="Times New Roman" w:hAnsi="Times New Roman" w:cs="Times New Roman"/>
        </w:rPr>
        <w:t xml:space="preserve"> oraz wsparcia Świętego Kościoła w jego racjonalnych krucjatach. </w:t>
      </w:r>
    </w:p>
    <w:p w14:paraId="15CD84AC" w14:textId="285DAFEA" w:rsidR="00064782" w:rsidRPr="006B3963" w:rsidRDefault="00064782" w:rsidP="00DC135C">
      <w:pPr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</w:rPr>
        <w:t>2. Krul Multikont zostaje naznaczony tytułem Obrońcy Wiary Lewosławnej.</w:t>
      </w:r>
    </w:p>
    <w:p w14:paraId="4BAE8CD6" w14:textId="77777777" w:rsidR="00AC166E" w:rsidRPr="006B3963" w:rsidRDefault="00AC166E" w:rsidP="00DC135C">
      <w:pPr>
        <w:jc w:val="both"/>
        <w:rPr>
          <w:rFonts w:ascii="Times New Roman" w:hAnsi="Times New Roman" w:cs="Times New Roman"/>
        </w:rPr>
      </w:pPr>
    </w:p>
    <w:p w14:paraId="61F819B9" w14:textId="0749B63F" w:rsidR="00AC166E" w:rsidRDefault="00AC166E" w:rsidP="00DC135C">
      <w:pPr>
        <w:jc w:val="both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  <w:b/>
          <w:bCs/>
        </w:rPr>
        <w:t xml:space="preserve">Art. </w:t>
      </w:r>
      <w:r w:rsidR="00EE799E">
        <w:rPr>
          <w:rFonts w:ascii="Times New Roman" w:hAnsi="Times New Roman" w:cs="Times New Roman"/>
          <w:b/>
          <w:bCs/>
        </w:rPr>
        <w:t>20</w:t>
      </w:r>
      <w:r w:rsidRPr="006B3963">
        <w:rPr>
          <w:rFonts w:ascii="Times New Roman" w:hAnsi="Times New Roman" w:cs="Times New Roman"/>
          <w:b/>
          <w:bCs/>
        </w:rPr>
        <w:t xml:space="preserve">. </w:t>
      </w:r>
      <w:r w:rsidRPr="006B3963">
        <w:rPr>
          <w:rFonts w:ascii="Times New Roman" w:hAnsi="Times New Roman" w:cs="Times New Roman"/>
        </w:rPr>
        <w:t xml:space="preserve">W razie zagrożenia zewnętrznego </w:t>
      </w:r>
      <w:r w:rsidR="00064782" w:rsidRPr="006B3963">
        <w:rPr>
          <w:rFonts w:ascii="Times New Roman" w:hAnsi="Times New Roman" w:cs="Times New Roman"/>
        </w:rPr>
        <w:t xml:space="preserve">wymierzonego przeciwko </w:t>
      </w:r>
      <w:r w:rsidR="00D71A4B" w:rsidRPr="006B3963">
        <w:rPr>
          <w:rFonts w:ascii="Times New Roman" w:hAnsi="Times New Roman" w:cs="Times New Roman"/>
        </w:rPr>
        <w:t>Świętemu Kościołowi Lewosławnemu lub Patriarchatowi Lewosławia, Korona Krulestwa Multikont zobowiązuje się udzielić wszelkiego wsparcia, w tym wojskowego</w:t>
      </w:r>
      <w:r w:rsidR="0071352E" w:rsidRPr="006B3963">
        <w:rPr>
          <w:rFonts w:ascii="Times New Roman" w:hAnsi="Times New Roman" w:cs="Times New Roman"/>
        </w:rPr>
        <w:t>, w celu odparcia i sprawiedliwego zakończenia zaistniałego zagrożenia</w:t>
      </w:r>
      <w:r w:rsidR="00D71A4B" w:rsidRPr="006B3963">
        <w:rPr>
          <w:rFonts w:ascii="Times New Roman" w:hAnsi="Times New Roman" w:cs="Times New Roman"/>
        </w:rPr>
        <w:t xml:space="preserve">. </w:t>
      </w:r>
    </w:p>
    <w:p w14:paraId="76B1D883" w14:textId="77777777" w:rsidR="00592EDF" w:rsidRDefault="00592EDF" w:rsidP="00DC135C">
      <w:pPr>
        <w:jc w:val="both"/>
        <w:rPr>
          <w:rFonts w:ascii="Times New Roman" w:hAnsi="Times New Roman" w:cs="Times New Roman"/>
        </w:rPr>
      </w:pPr>
    </w:p>
    <w:p w14:paraId="2E07FE38" w14:textId="246811D1" w:rsidR="00592EDF" w:rsidRPr="006B3963" w:rsidRDefault="00592EDF" w:rsidP="00592EDF">
      <w:pPr>
        <w:spacing w:after="120" w:line="276" w:lineRule="auto"/>
        <w:jc w:val="center"/>
        <w:rPr>
          <w:rFonts w:ascii="Times New Roman" w:hAnsi="Times New Roman" w:cs="Times New Roman"/>
        </w:rPr>
      </w:pPr>
      <w:r w:rsidRPr="006B3963">
        <w:rPr>
          <w:rFonts w:ascii="Times New Roman" w:hAnsi="Times New Roman" w:cs="Times New Roman"/>
        </w:rPr>
        <w:t xml:space="preserve">ROZDZIAŁ </w:t>
      </w:r>
      <w:r>
        <w:rPr>
          <w:rFonts w:ascii="Times New Roman" w:hAnsi="Times New Roman" w:cs="Times New Roman"/>
        </w:rPr>
        <w:t>4</w:t>
      </w:r>
    </w:p>
    <w:p w14:paraId="71C1AC9D" w14:textId="1E3A99FE" w:rsidR="00592EDF" w:rsidRDefault="00592EDF" w:rsidP="00592ED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POSTANOWIENIA KOŃCOWE</w:t>
      </w:r>
    </w:p>
    <w:p w14:paraId="2B6110FA" w14:textId="77777777" w:rsidR="00592EDF" w:rsidRDefault="00592EDF" w:rsidP="00592EDF">
      <w:pPr>
        <w:jc w:val="center"/>
        <w:rPr>
          <w:rFonts w:ascii="Times New Roman" w:hAnsi="Times New Roman" w:cs="Times New Roman"/>
          <w:b/>
          <w:bCs/>
        </w:rPr>
      </w:pPr>
    </w:p>
    <w:p w14:paraId="182B34EB" w14:textId="44C4817F" w:rsidR="00592EDF" w:rsidRDefault="00592EDF" w:rsidP="00592E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21. </w:t>
      </w:r>
      <w:r w:rsidR="00DC3FE9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Wszelkich zmian</w:t>
      </w:r>
      <w:r w:rsidR="007D1D1B">
        <w:rPr>
          <w:rFonts w:ascii="Times New Roman" w:hAnsi="Times New Roman" w:cs="Times New Roman"/>
        </w:rPr>
        <w:t xml:space="preserve"> i uzupełnień</w:t>
      </w:r>
      <w:r>
        <w:rPr>
          <w:rFonts w:ascii="Times New Roman" w:hAnsi="Times New Roman" w:cs="Times New Roman"/>
        </w:rPr>
        <w:t xml:space="preserve"> w niniejszym Traktacie dokonuje się za porozumieniem stron</w:t>
      </w:r>
      <w:r w:rsidR="00DC3FE9">
        <w:rPr>
          <w:rFonts w:ascii="Times New Roman" w:hAnsi="Times New Roman" w:cs="Times New Roman"/>
        </w:rPr>
        <w:t xml:space="preserve"> – reprezentowanych przez właściwe organy Patriarchatu Lewosławia i Korony Krulestwa Multikont</w:t>
      </w:r>
      <w:r>
        <w:rPr>
          <w:rFonts w:ascii="Times New Roman" w:hAnsi="Times New Roman" w:cs="Times New Roman"/>
        </w:rPr>
        <w:t xml:space="preserve">. </w:t>
      </w:r>
    </w:p>
    <w:p w14:paraId="01A536DB" w14:textId="2BE38B42" w:rsidR="00DC3FE9" w:rsidRDefault="00DC3FE9" w:rsidP="00592E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Uzgodnione zmiany </w:t>
      </w:r>
      <w:r w:rsidR="009D310C">
        <w:rPr>
          <w:rFonts w:ascii="Times New Roman" w:hAnsi="Times New Roman" w:cs="Times New Roman"/>
        </w:rPr>
        <w:t>podlegają ratyfikacji, zgodnie z porządkami prawnymi stron.</w:t>
      </w:r>
    </w:p>
    <w:p w14:paraId="09D82AE9" w14:textId="77777777" w:rsidR="00CC62A5" w:rsidRDefault="00CC62A5" w:rsidP="00592EDF">
      <w:pPr>
        <w:jc w:val="both"/>
        <w:rPr>
          <w:rFonts w:ascii="Times New Roman" w:hAnsi="Times New Roman" w:cs="Times New Roman"/>
        </w:rPr>
      </w:pPr>
    </w:p>
    <w:p w14:paraId="3530AF90" w14:textId="1DE53C1F" w:rsidR="00CC62A5" w:rsidRDefault="00CC62A5" w:rsidP="00592E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22. </w:t>
      </w:r>
      <w:r w:rsidR="009F18E5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W razie nieporozumień </w:t>
      </w:r>
      <w:r w:rsidR="00C15AA4">
        <w:rPr>
          <w:rFonts w:ascii="Times New Roman" w:hAnsi="Times New Roman" w:cs="Times New Roman"/>
        </w:rPr>
        <w:t xml:space="preserve">strony zobowiązują się do podjęcia wszelkich działań mających na celu zawarcie </w:t>
      </w:r>
      <w:r w:rsidR="009F18E5">
        <w:rPr>
          <w:rFonts w:ascii="Times New Roman" w:hAnsi="Times New Roman" w:cs="Times New Roman"/>
        </w:rPr>
        <w:t>kompromisu</w:t>
      </w:r>
      <w:r w:rsidR="00E008E7">
        <w:rPr>
          <w:rFonts w:ascii="Times New Roman" w:hAnsi="Times New Roman" w:cs="Times New Roman"/>
        </w:rPr>
        <w:t>, kierując się przyjaźnią i długoletnimi relacjami sojuszniczymi</w:t>
      </w:r>
      <w:r w:rsidR="009F18E5">
        <w:rPr>
          <w:rFonts w:ascii="Times New Roman" w:hAnsi="Times New Roman" w:cs="Times New Roman"/>
        </w:rPr>
        <w:t xml:space="preserve">. </w:t>
      </w:r>
    </w:p>
    <w:p w14:paraId="2C0B31F5" w14:textId="77777777" w:rsidR="00221FF0" w:rsidRDefault="009F18E5" w:rsidP="00592E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Strony</w:t>
      </w:r>
      <w:r w:rsidR="00FB50D3">
        <w:rPr>
          <w:rFonts w:ascii="Times New Roman" w:hAnsi="Times New Roman" w:cs="Times New Roman"/>
        </w:rPr>
        <w:t xml:space="preserve"> zobowiązują się do niestosowanie żadnych środków nacisku w sporach</w:t>
      </w:r>
      <w:r w:rsidR="00221FF0">
        <w:rPr>
          <w:rFonts w:ascii="Times New Roman" w:hAnsi="Times New Roman" w:cs="Times New Roman"/>
        </w:rPr>
        <w:t xml:space="preserve"> dotyczących niniejszego Traktatu</w:t>
      </w:r>
      <w:r w:rsidR="00FB50D3">
        <w:rPr>
          <w:rFonts w:ascii="Times New Roman" w:hAnsi="Times New Roman" w:cs="Times New Roman"/>
        </w:rPr>
        <w:t>.</w:t>
      </w:r>
    </w:p>
    <w:p w14:paraId="3EFFDB84" w14:textId="21204079" w:rsidR="009F18E5" w:rsidRDefault="00221FF0" w:rsidP="00592E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Strony mogą powoływać niezależne organy arbitrażowe, rozstrzygające w konkretnych spornych sprawach.</w:t>
      </w:r>
      <w:r w:rsidR="00145CBA">
        <w:rPr>
          <w:rFonts w:ascii="Times New Roman" w:hAnsi="Times New Roman" w:cs="Times New Roman"/>
        </w:rPr>
        <w:t xml:space="preserve"> Zgodę na powołanie organu i jego członków strony wyrażają jednomyślnie. Strony zobowiązują się do przestrzegania rozstrzygnięć organów arbitrażowych.</w:t>
      </w:r>
      <w:r w:rsidR="009F18E5">
        <w:rPr>
          <w:rFonts w:ascii="Times New Roman" w:hAnsi="Times New Roman" w:cs="Times New Roman"/>
        </w:rPr>
        <w:t xml:space="preserve"> </w:t>
      </w:r>
    </w:p>
    <w:p w14:paraId="51465A3F" w14:textId="77777777" w:rsidR="00247943" w:rsidRDefault="00247943" w:rsidP="00592EDF">
      <w:pPr>
        <w:jc w:val="both"/>
        <w:rPr>
          <w:rFonts w:ascii="Times New Roman" w:hAnsi="Times New Roman" w:cs="Times New Roman"/>
        </w:rPr>
      </w:pPr>
    </w:p>
    <w:p w14:paraId="766C955C" w14:textId="77777777" w:rsidR="00114DA3" w:rsidRDefault="00247943" w:rsidP="00592E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23. </w:t>
      </w:r>
      <w:r>
        <w:rPr>
          <w:rFonts w:ascii="Times New Roman" w:hAnsi="Times New Roman" w:cs="Times New Roman"/>
        </w:rPr>
        <w:t>1. Traktat wchodzi w życie z dniem właściwej promulgacji przez wszystkie strony.</w:t>
      </w:r>
      <w:r w:rsidR="00114DA3">
        <w:rPr>
          <w:rFonts w:ascii="Times New Roman" w:hAnsi="Times New Roman" w:cs="Times New Roman"/>
        </w:rPr>
        <w:t xml:space="preserve"> </w:t>
      </w:r>
    </w:p>
    <w:p w14:paraId="4836A2B7" w14:textId="1F1C18F8" w:rsidR="00247943" w:rsidRDefault="00114DA3" w:rsidP="00592E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Obowiązek stosowania </w:t>
      </w:r>
      <w:r w:rsidR="002049EB">
        <w:rPr>
          <w:rFonts w:ascii="Times New Roman" w:hAnsi="Times New Roman" w:cs="Times New Roman"/>
        </w:rPr>
        <w:t>rozdziałów 1 i 2</w:t>
      </w:r>
      <w:r w:rsidR="00EB5EC4">
        <w:rPr>
          <w:rFonts w:ascii="Times New Roman" w:hAnsi="Times New Roman" w:cs="Times New Roman"/>
        </w:rPr>
        <w:t xml:space="preserve"> oraz art. 16</w:t>
      </w:r>
      <w:r w:rsidR="006448C0">
        <w:rPr>
          <w:rFonts w:ascii="Times New Roman" w:hAnsi="Times New Roman" w:cs="Times New Roman"/>
        </w:rPr>
        <w:t xml:space="preserve"> niniejszego</w:t>
      </w:r>
      <w:r w:rsidR="002049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Traktatu </w:t>
      </w:r>
      <w:r w:rsidR="002049EB">
        <w:rPr>
          <w:rFonts w:ascii="Times New Roman" w:hAnsi="Times New Roman" w:cs="Times New Roman"/>
        </w:rPr>
        <w:t>wejdzie w życie</w:t>
      </w:r>
      <w:r>
        <w:rPr>
          <w:rFonts w:ascii="Times New Roman" w:hAnsi="Times New Roman" w:cs="Times New Roman"/>
        </w:rPr>
        <w:t xml:space="preserve"> z chwilą wdrożenia zmian legislacyjnych </w:t>
      </w:r>
      <w:r w:rsidR="002049EB">
        <w:rPr>
          <w:rFonts w:ascii="Times New Roman" w:hAnsi="Times New Roman" w:cs="Times New Roman"/>
        </w:rPr>
        <w:t xml:space="preserve">umożliwiających funkcjonowanie Koronnego Kościoła </w:t>
      </w:r>
      <w:proofErr w:type="spellStart"/>
      <w:r w:rsidR="002049EB">
        <w:rPr>
          <w:rFonts w:ascii="Times New Roman" w:hAnsi="Times New Roman" w:cs="Times New Roman"/>
        </w:rPr>
        <w:t>Ignistrigona</w:t>
      </w:r>
      <w:proofErr w:type="spellEnd"/>
      <w:r w:rsidR="00556060">
        <w:rPr>
          <w:rFonts w:ascii="Times New Roman" w:hAnsi="Times New Roman" w:cs="Times New Roman"/>
        </w:rPr>
        <w:t xml:space="preserve">, najpóźniej </w:t>
      </w:r>
      <w:r w:rsidR="003F38E8">
        <w:rPr>
          <w:rFonts w:ascii="Times New Roman" w:hAnsi="Times New Roman" w:cs="Times New Roman"/>
        </w:rPr>
        <w:t>w dniu</w:t>
      </w:r>
      <w:r w:rsidR="00556060">
        <w:rPr>
          <w:rFonts w:ascii="Times New Roman" w:hAnsi="Times New Roman" w:cs="Times New Roman"/>
        </w:rPr>
        <w:t xml:space="preserve"> 1 stycznia 2027 r</w:t>
      </w:r>
      <w:r w:rsidR="002049EB">
        <w:rPr>
          <w:rFonts w:ascii="Times New Roman" w:hAnsi="Times New Roman" w:cs="Times New Roman"/>
        </w:rPr>
        <w:t>.</w:t>
      </w:r>
      <w:r w:rsidR="006763E6">
        <w:rPr>
          <w:rFonts w:ascii="Times New Roman" w:hAnsi="Times New Roman" w:cs="Times New Roman"/>
        </w:rPr>
        <w:t xml:space="preserve"> Do tego czasu stosuje się </w:t>
      </w:r>
      <w:r w:rsidR="000B4F8C">
        <w:rPr>
          <w:rFonts w:ascii="Times New Roman" w:hAnsi="Times New Roman" w:cs="Times New Roman"/>
        </w:rPr>
        <w:t>regulacje dotyczące Lewosławnego Kościoła Krulestwa Multikont.</w:t>
      </w:r>
    </w:p>
    <w:p w14:paraId="27BB5F71" w14:textId="086F2B20" w:rsidR="00247943" w:rsidRPr="00247943" w:rsidRDefault="00114DA3" w:rsidP="00592E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47943">
        <w:rPr>
          <w:rFonts w:ascii="Times New Roman" w:hAnsi="Times New Roman" w:cs="Times New Roman"/>
        </w:rPr>
        <w:t>.</w:t>
      </w:r>
      <w:r w:rsidR="004C3CD6">
        <w:rPr>
          <w:rFonts w:ascii="Times New Roman" w:hAnsi="Times New Roman" w:cs="Times New Roman"/>
        </w:rPr>
        <w:t xml:space="preserve"> </w:t>
      </w:r>
      <w:r w:rsidR="004C6E5E">
        <w:rPr>
          <w:rFonts w:ascii="Times New Roman" w:hAnsi="Times New Roman" w:cs="Times New Roman"/>
        </w:rPr>
        <w:t xml:space="preserve">Strony bezzwłocznie przystąpią do działań legislacyjnych służących wdrożeniu </w:t>
      </w:r>
      <w:r w:rsidR="00624C9E">
        <w:rPr>
          <w:rFonts w:ascii="Times New Roman" w:hAnsi="Times New Roman" w:cs="Times New Roman"/>
        </w:rPr>
        <w:t>niniejszego Traktatu.</w:t>
      </w:r>
      <w:r w:rsidR="004C6E5E">
        <w:rPr>
          <w:rFonts w:ascii="Times New Roman" w:hAnsi="Times New Roman" w:cs="Times New Roman"/>
        </w:rPr>
        <w:t xml:space="preserve"> </w:t>
      </w:r>
      <w:r w:rsidR="00247943">
        <w:rPr>
          <w:rFonts w:ascii="Times New Roman" w:hAnsi="Times New Roman" w:cs="Times New Roman"/>
        </w:rPr>
        <w:t xml:space="preserve"> </w:t>
      </w:r>
    </w:p>
    <w:sectPr w:rsidR="00247943" w:rsidRPr="0024794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6EEC7" w14:textId="77777777" w:rsidR="001473E6" w:rsidRDefault="001473E6" w:rsidP="00A8485C">
      <w:pPr>
        <w:spacing w:after="0" w:line="240" w:lineRule="auto"/>
      </w:pPr>
      <w:r>
        <w:separator/>
      </w:r>
    </w:p>
  </w:endnote>
  <w:endnote w:type="continuationSeparator" w:id="0">
    <w:p w14:paraId="6140C7A5" w14:textId="77777777" w:rsidR="001473E6" w:rsidRDefault="001473E6" w:rsidP="00A8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87102634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FB6554" w14:textId="20715B29" w:rsidR="00D915EE" w:rsidRPr="006B3963" w:rsidRDefault="00D915EE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3963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6B39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6B39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6B39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6B39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6B39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6B3963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6B39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6B39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6B39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6B39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6B39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7A5D82" w14:textId="77777777" w:rsidR="00D915EE" w:rsidRPr="006B3963" w:rsidRDefault="00D915EE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27C3A" w14:textId="77777777" w:rsidR="001473E6" w:rsidRDefault="001473E6" w:rsidP="00A8485C">
      <w:pPr>
        <w:spacing w:after="0" w:line="240" w:lineRule="auto"/>
      </w:pPr>
      <w:r>
        <w:separator/>
      </w:r>
    </w:p>
  </w:footnote>
  <w:footnote w:type="continuationSeparator" w:id="0">
    <w:p w14:paraId="2C3A67D7" w14:textId="77777777" w:rsidR="001473E6" w:rsidRDefault="001473E6" w:rsidP="00A84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B598" w14:textId="7D525CE6" w:rsidR="00A8485C" w:rsidRPr="00583F2C" w:rsidRDefault="00A75FB2" w:rsidP="00A75FB2">
    <w:pPr>
      <w:pStyle w:val="Nagwek"/>
      <w:pBdr>
        <w:bottom w:val="single" w:sz="4" w:space="1" w:color="auto"/>
      </w:pBdr>
      <w:tabs>
        <w:tab w:val="clear" w:pos="4536"/>
      </w:tabs>
      <w:rPr>
        <w:rFonts w:ascii="Times New Roman" w:hAnsi="Times New Roman" w:cs="Times New Roman"/>
        <w:b/>
        <w:bCs/>
        <w:sz w:val="18"/>
        <w:szCs w:val="18"/>
      </w:rPr>
    </w:pPr>
    <w:r w:rsidRPr="00583F2C">
      <w:rPr>
        <w:rFonts w:ascii="Times New Roman" w:hAnsi="Times New Roman" w:cs="Times New Roman"/>
        <w:b/>
        <w:bCs/>
        <w:sz w:val="18"/>
        <w:szCs w:val="18"/>
      </w:rPr>
      <w:tab/>
    </w:r>
    <w:r w:rsidR="00FA0015" w:rsidRPr="00583F2C">
      <w:rPr>
        <w:rFonts w:ascii="Times New Roman" w:hAnsi="Times New Roman" w:cs="Times New Roman"/>
        <w:b/>
        <w:bCs/>
        <w:sz w:val="18"/>
        <w:szCs w:val="18"/>
      </w:rPr>
      <w:t>Kr. Dz. U. z 2025 r. poz. 2</w:t>
    </w:r>
    <w:r w:rsidR="00302B43">
      <w:rPr>
        <w:rFonts w:ascii="Times New Roman" w:hAnsi="Times New Roman" w:cs="Times New Roman"/>
        <w:b/>
        <w:bCs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DF"/>
    <w:rsid w:val="00003106"/>
    <w:rsid w:val="00006024"/>
    <w:rsid w:val="000063CF"/>
    <w:rsid w:val="00006DDC"/>
    <w:rsid w:val="00007F03"/>
    <w:rsid w:val="00010621"/>
    <w:rsid w:val="000145A0"/>
    <w:rsid w:val="0002076B"/>
    <w:rsid w:val="00020814"/>
    <w:rsid w:val="00022F91"/>
    <w:rsid w:val="00025E7A"/>
    <w:rsid w:val="000261EC"/>
    <w:rsid w:val="00027928"/>
    <w:rsid w:val="0003107F"/>
    <w:rsid w:val="00031257"/>
    <w:rsid w:val="000331AC"/>
    <w:rsid w:val="00033403"/>
    <w:rsid w:val="00035E01"/>
    <w:rsid w:val="00036474"/>
    <w:rsid w:val="00036ACF"/>
    <w:rsid w:val="000408A2"/>
    <w:rsid w:val="00043ED2"/>
    <w:rsid w:val="0004726A"/>
    <w:rsid w:val="00052397"/>
    <w:rsid w:val="00052654"/>
    <w:rsid w:val="000537FF"/>
    <w:rsid w:val="00054988"/>
    <w:rsid w:val="0005747A"/>
    <w:rsid w:val="00062C6D"/>
    <w:rsid w:val="00064782"/>
    <w:rsid w:val="0006553C"/>
    <w:rsid w:val="00065C45"/>
    <w:rsid w:val="00066D97"/>
    <w:rsid w:val="00067CAC"/>
    <w:rsid w:val="00070F21"/>
    <w:rsid w:val="00071D42"/>
    <w:rsid w:val="000727E4"/>
    <w:rsid w:val="00075C4A"/>
    <w:rsid w:val="00081B83"/>
    <w:rsid w:val="000827E6"/>
    <w:rsid w:val="00083768"/>
    <w:rsid w:val="00090AE1"/>
    <w:rsid w:val="00092DB5"/>
    <w:rsid w:val="00096B97"/>
    <w:rsid w:val="000A04A1"/>
    <w:rsid w:val="000A0E0B"/>
    <w:rsid w:val="000A1A56"/>
    <w:rsid w:val="000A2384"/>
    <w:rsid w:val="000A2797"/>
    <w:rsid w:val="000A4502"/>
    <w:rsid w:val="000A745C"/>
    <w:rsid w:val="000B0490"/>
    <w:rsid w:val="000B4F8C"/>
    <w:rsid w:val="000C2D81"/>
    <w:rsid w:val="000C3AD0"/>
    <w:rsid w:val="000C718E"/>
    <w:rsid w:val="000D00F1"/>
    <w:rsid w:val="000D189F"/>
    <w:rsid w:val="000D76D0"/>
    <w:rsid w:val="000E4EDF"/>
    <w:rsid w:val="000E6C38"/>
    <w:rsid w:val="000F5128"/>
    <w:rsid w:val="00102C12"/>
    <w:rsid w:val="001040A7"/>
    <w:rsid w:val="001042FA"/>
    <w:rsid w:val="00104D80"/>
    <w:rsid w:val="00105196"/>
    <w:rsid w:val="001059AD"/>
    <w:rsid w:val="00106F33"/>
    <w:rsid w:val="00107A22"/>
    <w:rsid w:val="00113656"/>
    <w:rsid w:val="00113E54"/>
    <w:rsid w:val="00114DA3"/>
    <w:rsid w:val="001172AA"/>
    <w:rsid w:val="00121884"/>
    <w:rsid w:val="00123F08"/>
    <w:rsid w:val="00131234"/>
    <w:rsid w:val="00133011"/>
    <w:rsid w:val="00140172"/>
    <w:rsid w:val="00140FE6"/>
    <w:rsid w:val="001415FF"/>
    <w:rsid w:val="00143E6C"/>
    <w:rsid w:val="00145CBA"/>
    <w:rsid w:val="001473E6"/>
    <w:rsid w:val="00150F5F"/>
    <w:rsid w:val="00151874"/>
    <w:rsid w:val="00152309"/>
    <w:rsid w:val="00152464"/>
    <w:rsid w:val="00155F2B"/>
    <w:rsid w:val="00156325"/>
    <w:rsid w:val="00156DEE"/>
    <w:rsid w:val="00163988"/>
    <w:rsid w:val="00163A63"/>
    <w:rsid w:val="00163BD8"/>
    <w:rsid w:val="00171EB8"/>
    <w:rsid w:val="00172D1C"/>
    <w:rsid w:val="001741D9"/>
    <w:rsid w:val="00174AD6"/>
    <w:rsid w:val="00175426"/>
    <w:rsid w:val="001758C5"/>
    <w:rsid w:val="001776CF"/>
    <w:rsid w:val="00182502"/>
    <w:rsid w:val="0018701F"/>
    <w:rsid w:val="00187135"/>
    <w:rsid w:val="0019074C"/>
    <w:rsid w:val="00191CA6"/>
    <w:rsid w:val="001933AB"/>
    <w:rsid w:val="00194602"/>
    <w:rsid w:val="00195615"/>
    <w:rsid w:val="00197450"/>
    <w:rsid w:val="001979CE"/>
    <w:rsid w:val="001A2B77"/>
    <w:rsid w:val="001A33BE"/>
    <w:rsid w:val="001A4C80"/>
    <w:rsid w:val="001A7600"/>
    <w:rsid w:val="001B5ED8"/>
    <w:rsid w:val="001C0926"/>
    <w:rsid w:val="001C10EE"/>
    <w:rsid w:val="001C46D7"/>
    <w:rsid w:val="001C7093"/>
    <w:rsid w:val="001D22ED"/>
    <w:rsid w:val="001D3BF7"/>
    <w:rsid w:val="001D4FC2"/>
    <w:rsid w:val="001E1C38"/>
    <w:rsid w:val="001F1379"/>
    <w:rsid w:val="001F1F68"/>
    <w:rsid w:val="001F25EE"/>
    <w:rsid w:val="001F2EC0"/>
    <w:rsid w:val="001F2F48"/>
    <w:rsid w:val="001F4157"/>
    <w:rsid w:val="001F47DC"/>
    <w:rsid w:val="001F68CB"/>
    <w:rsid w:val="001F7FA8"/>
    <w:rsid w:val="00203C95"/>
    <w:rsid w:val="002049EB"/>
    <w:rsid w:val="00210A90"/>
    <w:rsid w:val="00213CC1"/>
    <w:rsid w:val="00215252"/>
    <w:rsid w:val="0022139E"/>
    <w:rsid w:val="00221FF0"/>
    <w:rsid w:val="00223B43"/>
    <w:rsid w:val="00231CB9"/>
    <w:rsid w:val="00232276"/>
    <w:rsid w:val="00232B4F"/>
    <w:rsid w:val="00233F84"/>
    <w:rsid w:val="0023755D"/>
    <w:rsid w:val="00242B11"/>
    <w:rsid w:val="00242BF7"/>
    <w:rsid w:val="00246E2A"/>
    <w:rsid w:val="00247943"/>
    <w:rsid w:val="00253F76"/>
    <w:rsid w:val="002606DC"/>
    <w:rsid w:val="00264E6D"/>
    <w:rsid w:val="0026745E"/>
    <w:rsid w:val="00267C39"/>
    <w:rsid w:val="00272607"/>
    <w:rsid w:val="00272D9F"/>
    <w:rsid w:val="00275BDF"/>
    <w:rsid w:val="00287DA4"/>
    <w:rsid w:val="00287E54"/>
    <w:rsid w:val="0029197F"/>
    <w:rsid w:val="00292F2C"/>
    <w:rsid w:val="0029477F"/>
    <w:rsid w:val="00297F13"/>
    <w:rsid w:val="002A46E4"/>
    <w:rsid w:val="002B20E0"/>
    <w:rsid w:val="002B420B"/>
    <w:rsid w:val="002B57BC"/>
    <w:rsid w:val="002C11B2"/>
    <w:rsid w:val="002D5088"/>
    <w:rsid w:val="002D5E2E"/>
    <w:rsid w:val="002D619E"/>
    <w:rsid w:val="002E4197"/>
    <w:rsid w:val="002E504B"/>
    <w:rsid w:val="002E67B7"/>
    <w:rsid w:val="002E7980"/>
    <w:rsid w:val="002F1DFB"/>
    <w:rsid w:val="002F1E7E"/>
    <w:rsid w:val="002F2F2E"/>
    <w:rsid w:val="002F3525"/>
    <w:rsid w:val="002F4297"/>
    <w:rsid w:val="002F42B9"/>
    <w:rsid w:val="002F57D4"/>
    <w:rsid w:val="002F70FA"/>
    <w:rsid w:val="002F7778"/>
    <w:rsid w:val="00301C4E"/>
    <w:rsid w:val="00302067"/>
    <w:rsid w:val="00302B43"/>
    <w:rsid w:val="0030438F"/>
    <w:rsid w:val="00305FC2"/>
    <w:rsid w:val="00307C21"/>
    <w:rsid w:val="00311A59"/>
    <w:rsid w:val="0031413F"/>
    <w:rsid w:val="00314C41"/>
    <w:rsid w:val="00314CCA"/>
    <w:rsid w:val="0031534D"/>
    <w:rsid w:val="00317BBB"/>
    <w:rsid w:val="00323699"/>
    <w:rsid w:val="00323CF3"/>
    <w:rsid w:val="0032418E"/>
    <w:rsid w:val="0032562F"/>
    <w:rsid w:val="00333BAE"/>
    <w:rsid w:val="00336171"/>
    <w:rsid w:val="003370F0"/>
    <w:rsid w:val="003377C7"/>
    <w:rsid w:val="00337C97"/>
    <w:rsid w:val="003411A5"/>
    <w:rsid w:val="003429D7"/>
    <w:rsid w:val="0034671D"/>
    <w:rsid w:val="00347350"/>
    <w:rsid w:val="00347946"/>
    <w:rsid w:val="0035789D"/>
    <w:rsid w:val="00370235"/>
    <w:rsid w:val="00373223"/>
    <w:rsid w:val="003742EF"/>
    <w:rsid w:val="003744C6"/>
    <w:rsid w:val="00375585"/>
    <w:rsid w:val="00377C3B"/>
    <w:rsid w:val="00377DA7"/>
    <w:rsid w:val="0038027C"/>
    <w:rsid w:val="00381242"/>
    <w:rsid w:val="003841B4"/>
    <w:rsid w:val="003902E2"/>
    <w:rsid w:val="0039092A"/>
    <w:rsid w:val="003910A9"/>
    <w:rsid w:val="00391C21"/>
    <w:rsid w:val="00395381"/>
    <w:rsid w:val="003A02F4"/>
    <w:rsid w:val="003A49D2"/>
    <w:rsid w:val="003B7C7A"/>
    <w:rsid w:val="003C1711"/>
    <w:rsid w:val="003C5DBD"/>
    <w:rsid w:val="003C6A53"/>
    <w:rsid w:val="003D058F"/>
    <w:rsid w:val="003D0A2B"/>
    <w:rsid w:val="003D13D5"/>
    <w:rsid w:val="003D2089"/>
    <w:rsid w:val="003D6192"/>
    <w:rsid w:val="003D7707"/>
    <w:rsid w:val="003E04BE"/>
    <w:rsid w:val="003E7976"/>
    <w:rsid w:val="003F2A54"/>
    <w:rsid w:val="003F33B6"/>
    <w:rsid w:val="003F38E8"/>
    <w:rsid w:val="003F5565"/>
    <w:rsid w:val="004015CD"/>
    <w:rsid w:val="004049B1"/>
    <w:rsid w:val="00406B5C"/>
    <w:rsid w:val="00410EAD"/>
    <w:rsid w:val="00413523"/>
    <w:rsid w:val="00413ABC"/>
    <w:rsid w:val="00414BA0"/>
    <w:rsid w:val="00416AA7"/>
    <w:rsid w:val="00421570"/>
    <w:rsid w:val="00422EFE"/>
    <w:rsid w:val="00424B93"/>
    <w:rsid w:val="00434B1C"/>
    <w:rsid w:val="00436395"/>
    <w:rsid w:val="004426A9"/>
    <w:rsid w:val="0044439B"/>
    <w:rsid w:val="00445F8A"/>
    <w:rsid w:val="00446D80"/>
    <w:rsid w:val="00447F36"/>
    <w:rsid w:val="00452E4D"/>
    <w:rsid w:val="0046076A"/>
    <w:rsid w:val="00462A75"/>
    <w:rsid w:val="00463AB3"/>
    <w:rsid w:val="00464B25"/>
    <w:rsid w:val="00467F8B"/>
    <w:rsid w:val="00473BBF"/>
    <w:rsid w:val="00480216"/>
    <w:rsid w:val="00480EEE"/>
    <w:rsid w:val="00483DA0"/>
    <w:rsid w:val="00484DD8"/>
    <w:rsid w:val="0048536F"/>
    <w:rsid w:val="004865E1"/>
    <w:rsid w:val="004904C0"/>
    <w:rsid w:val="0049102A"/>
    <w:rsid w:val="00491984"/>
    <w:rsid w:val="004927B8"/>
    <w:rsid w:val="00493DD2"/>
    <w:rsid w:val="00494FFC"/>
    <w:rsid w:val="004959FA"/>
    <w:rsid w:val="004A5F25"/>
    <w:rsid w:val="004A75D1"/>
    <w:rsid w:val="004B227D"/>
    <w:rsid w:val="004B22E8"/>
    <w:rsid w:val="004B680B"/>
    <w:rsid w:val="004B72E0"/>
    <w:rsid w:val="004B746C"/>
    <w:rsid w:val="004C3CD6"/>
    <w:rsid w:val="004C49B6"/>
    <w:rsid w:val="004C59F3"/>
    <w:rsid w:val="004C69C7"/>
    <w:rsid w:val="004C6E5E"/>
    <w:rsid w:val="004C6F55"/>
    <w:rsid w:val="004C78A2"/>
    <w:rsid w:val="004D0AC5"/>
    <w:rsid w:val="004D1A26"/>
    <w:rsid w:val="004D458D"/>
    <w:rsid w:val="004D5D42"/>
    <w:rsid w:val="004D6011"/>
    <w:rsid w:val="004E0724"/>
    <w:rsid w:val="004E21B9"/>
    <w:rsid w:val="004E399F"/>
    <w:rsid w:val="004E4F9D"/>
    <w:rsid w:val="004F2211"/>
    <w:rsid w:val="004F2883"/>
    <w:rsid w:val="004F3E9D"/>
    <w:rsid w:val="004F6901"/>
    <w:rsid w:val="004F7640"/>
    <w:rsid w:val="0050284D"/>
    <w:rsid w:val="00513A6A"/>
    <w:rsid w:val="00514A4D"/>
    <w:rsid w:val="00515B3C"/>
    <w:rsid w:val="00517048"/>
    <w:rsid w:val="00523C8B"/>
    <w:rsid w:val="00525DB0"/>
    <w:rsid w:val="00526439"/>
    <w:rsid w:val="005272A6"/>
    <w:rsid w:val="00527959"/>
    <w:rsid w:val="005329CB"/>
    <w:rsid w:val="00533CD7"/>
    <w:rsid w:val="00537336"/>
    <w:rsid w:val="005379B8"/>
    <w:rsid w:val="005419F1"/>
    <w:rsid w:val="005436C9"/>
    <w:rsid w:val="0055154A"/>
    <w:rsid w:val="00556060"/>
    <w:rsid w:val="00556D51"/>
    <w:rsid w:val="00562FB2"/>
    <w:rsid w:val="00564DA6"/>
    <w:rsid w:val="005761A1"/>
    <w:rsid w:val="00576300"/>
    <w:rsid w:val="00581BE4"/>
    <w:rsid w:val="00581D3C"/>
    <w:rsid w:val="00583F2C"/>
    <w:rsid w:val="0058423E"/>
    <w:rsid w:val="005851D8"/>
    <w:rsid w:val="005859BD"/>
    <w:rsid w:val="00590355"/>
    <w:rsid w:val="00592EDF"/>
    <w:rsid w:val="005958AB"/>
    <w:rsid w:val="005A622E"/>
    <w:rsid w:val="005A751A"/>
    <w:rsid w:val="005A7C3B"/>
    <w:rsid w:val="005A7C8B"/>
    <w:rsid w:val="005B1BDE"/>
    <w:rsid w:val="005B4FAF"/>
    <w:rsid w:val="005B6191"/>
    <w:rsid w:val="005B67FA"/>
    <w:rsid w:val="005B7E00"/>
    <w:rsid w:val="005C1E46"/>
    <w:rsid w:val="005C3F49"/>
    <w:rsid w:val="005C412E"/>
    <w:rsid w:val="005C6370"/>
    <w:rsid w:val="005C7C5C"/>
    <w:rsid w:val="005D10AA"/>
    <w:rsid w:val="005D5A9F"/>
    <w:rsid w:val="005D5B0E"/>
    <w:rsid w:val="005E0E77"/>
    <w:rsid w:val="005E1445"/>
    <w:rsid w:val="005E1AF7"/>
    <w:rsid w:val="005E59E8"/>
    <w:rsid w:val="005E6108"/>
    <w:rsid w:val="005E6CA0"/>
    <w:rsid w:val="005E76BF"/>
    <w:rsid w:val="005F0516"/>
    <w:rsid w:val="005F15DF"/>
    <w:rsid w:val="005F6BA4"/>
    <w:rsid w:val="0060289C"/>
    <w:rsid w:val="0060364C"/>
    <w:rsid w:val="0060508B"/>
    <w:rsid w:val="006052AB"/>
    <w:rsid w:val="00605C68"/>
    <w:rsid w:val="006062D0"/>
    <w:rsid w:val="00624C9E"/>
    <w:rsid w:val="00626A2C"/>
    <w:rsid w:val="006320E0"/>
    <w:rsid w:val="006330F4"/>
    <w:rsid w:val="006364D9"/>
    <w:rsid w:val="0064412F"/>
    <w:rsid w:val="006448C0"/>
    <w:rsid w:val="0064549A"/>
    <w:rsid w:val="006472DD"/>
    <w:rsid w:val="006517C5"/>
    <w:rsid w:val="00653582"/>
    <w:rsid w:val="006550C2"/>
    <w:rsid w:val="00655549"/>
    <w:rsid w:val="006572FC"/>
    <w:rsid w:val="006628AB"/>
    <w:rsid w:val="0066312E"/>
    <w:rsid w:val="00664D35"/>
    <w:rsid w:val="00665FDB"/>
    <w:rsid w:val="00670A08"/>
    <w:rsid w:val="00672B98"/>
    <w:rsid w:val="00673DCD"/>
    <w:rsid w:val="006763E6"/>
    <w:rsid w:val="00680268"/>
    <w:rsid w:val="006808AC"/>
    <w:rsid w:val="00683B62"/>
    <w:rsid w:val="00683E3D"/>
    <w:rsid w:val="0068442C"/>
    <w:rsid w:val="00684C80"/>
    <w:rsid w:val="00693622"/>
    <w:rsid w:val="006942E8"/>
    <w:rsid w:val="00694607"/>
    <w:rsid w:val="006946CD"/>
    <w:rsid w:val="00696449"/>
    <w:rsid w:val="0069647C"/>
    <w:rsid w:val="0069798D"/>
    <w:rsid w:val="006A1443"/>
    <w:rsid w:val="006A34C1"/>
    <w:rsid w:val="006B29BA"/>
    <w:rsid w:val="006B3139"/>
    <w:rsid w:val="006B3963"/>
    <w:rsid w:val="006B695C"/>
    <w:rsid w:val="006C3A1C"/>
    <w:rsid w:val="006C3F34"/>
    <w:rsid w:val="006C63DB"/>
    <w:rsid w:val="006D3FEA"/>
    <w:rsid w:val="006D523B"/>
    <w:rsid w:val="006E55AD"/>
    <w:rsid w:val="006E7230"/>
    <w:rsid w:val="006E74E9"/>
    <w:rsid w:val="006F2252"/>
    <w:rsid w:val="006F33B3"/>
    <w:rsid w:val="006F5D82"/>
    <w:rsid w:val="006F7772"/>
    <w:rsid w:val="00700452"/>
    <w:rsid w:val="0070161A"/>
    <w:rsid w:val="007024C0"/>
    <w:rsid w:val="007027C0"/>
    <w:rsid w:val="00705B75"/>
    <w:rsid w:val="00705C6E"/>
    <w:rsid w:val="007068D5"/>
    <w:rsid w:val="007072C0"/>
    <w:rsid w:val="00710443"/>
    <w:rsid w:val="00713504"/>
    <w:rsid w:val="0071352E"/>
    <w:rsid w:val="00714E9B"/>
    <w:rsid w:val="00715B96"/>
    <w:rsid w:val="00717317"/>
    <w:rsid w:val="0072063D"/>
    <w:rsid w:val="00720C09"/>
    <w:rsid w:val="00721E34"/>
    <w:rsid w:val="00722F59"/>
    <w:rsid w:val="007245AF"/>
    <w:rsid w:val="00726E75"/>
    <w:rsid w:val="0072785A"/>
    <w:rsid w:val="00732F75"/>
    <w:rsid w:val="00736BF5"/>
    <w:rsid w:val="007434E1"/>
    <w:rsid w:val="007448C8"/>
    <w:rsid w:val="00747E34"/>
    <w:rsid w:val="00752CA4"/>
    <w:rsid w:val="00753177"/>
    <w:rsid w:val="00753A37"/>
    <w:rsid w:val="00755634"/>
    <w:rsid w:val="00757D28"/>
    <w:rsid w:val="00761C73"/>
    <w:rsid w:val="00762F8B"/>
    <w:rsid w:val="00767CFA"/>
    <w:rsid w:val="007715F4"/>
    <w:rsid w:val="00772087"/>
    <w:rsid w:val="00772642"/>
    <w:rsid w:val="0077466F"/>
    <w:rsid w:val="00775216"/>
    <w:rsid w:val="0077639B"/>
    <w:rsid w:val="00782462"/>
    <w:rsid w:val="00782917"/>
    <w:rsid w:val="00784F72"/>
    <w:rsid w:val="00785477"/>
    <w:rsid w:val="00787C40"/>
    <w:rsid w:val="00790188"/>
    <w:rsid w:val="007913E3"/>
    <w:rsid w:val="007916F8"/>
    <w:rsid w:val="00795068"/>
    <w:rsid w:val="00795120"/>
    <w:rsid w:val="007A5882"/>
    <w:rsid w:val="007A5A32"/>
    <w:rsid w:val="007A7A2F"/>
    <w:rsid w:val="007B15F2"/>
    <w:rsid w:val="007B7DBC"/>
    <w:rsid w:val="007C18A6"/>
    <w:rsid w:val="007C21A0"/>
    <w:rsid w:val="007C41CB"/>
    <w:rsid w:val="007C5A7A"/>
    <w:rsid w:val="007C6CE6"/>
    <w:rsid w:val="007C761D"/>
    <w:rsid w:val="007D1D1B"/>
    <w:rsid w:val="007D799A"/>
    <w:rsid w:val="007E1686"/>
    <w:rsid w:val="007E2827"/>
    <w:rsid w:val="007E5069"/>
    <w:rsid w:val="007E5BB5"/>
    <w:rsid w:val="007F206D"/>
    <w:rsid w:val="007F56DA"/>
    <w:rsid w:val="007F665F"/>
    <w:rsid w:val="008027F4"/>
    <w:rsid w:val="00803BB1"/>
    <w:rsid w:val="008049EC"/>
    <w:rsid w:val="008154CC"/>
    <w:rsid w:val="00815A65"/>
    <w:rsid w:val="008217A0"/>
    <w:rsid w:val="0082669B"/>
    <w:rsid w:val="008344BB"/>
    <w:rsid w:val="00843A75"/>
    <w:rsid w:val="00843C8A"/>
    <w:rsid w:val="00844F39"/>
    <w:rsid w:val="0085130D"/>
    <w:rsid w:val="00853798"/>
    <w:rsid w:val="00856A3F"/>
    <w:rsid w:val="0085705A"/>
    <w:rsid w:val="008606D1"/>
    <w:rsid w:val="00860803"/>
    <w:rsid w:val="00861205"/>
    <w:rsid w:val="00861A81"/>
    <w:rsid w:val="00864008"/>
    <w:rsid w:val="00865C16"/>
    <w:rsid w:val="008666D3"/>
    <w:rsid w:val="008674E1"/>
    <w:rsid w:val="00870506"/>
    <w:rsid w:val="00870FE3"/>
    <w:rsid w:val="00871B41"/>
    <w:rsid w:val="00873141"/>
    <w:rsid w:val="00874059"/>
    <w:rsid w:val="00875172"/>
    <w:rsid w:val="00877869"/>
    <w:rsid w:val="008832D3"/>
    <w:rsid w:val="008924E5"/>
    <w:rsid w:val="008948CC"/>
    <w:rsid w:val="008955A3"/>
    <w:rsid w:val="008A1092"/>
    <w:rsid w:val="008A3C3E"/>
    <w:rsid w:val="008A4D67"/>
    <w:rsid w:val="008B158D"/>
    <w:rsid w:val="008C3388"/>
    <w:rsid w:val="008D0243"/>
    <w:rsid w:val="008D04BA"/>
    <w:rsid w:val="008D08DE"/>
    <w:rsid w:val="008D34DE"/>
    <w:rsid w:val="008D6EA4"/>
    <w:rsid w:val="008E0DD8"/>
    <w:rsid w:val="008E191E"/>
    <w:rsid w:val="008E6070"/>
    <w:rsid w:val="008F0FE1"/>
    <w:rsid w:val="008F35FD"/>
    <w:rsid w:val="008F5281"/>
    <w:rsid w:val="009000F1"/>
    <w:rsid w:val="0090157B"/>
    <w:rsid w:val="00903DCE"/>
    <w:rsid w:val="009043C6"/>
    <w:rsid w:val="009045D2"/>
    <w:rsid w:val="009053D6"/>
    <w:rsid w:val="00911BB4"/>
    <w:rsid w:val="0091484C"/>
    <w:rsid w:val="009167E2"/>
    <w:rsid w:val="00917056"/>
    <w:rsid w:val="00920324"/>
    <w:rsid w:val="009235CA"/>
    <w:rsid w:val="0092571C"/>
    <w:rsid w:val="00931170"/>
    <w:rsid w:val="0093304B"/>
    <w:rsid w:val="00934E45"/>
    <w:rsid w:val="009350B6"/>
    <w:rsid w:val="00952FEE"/>
    <w:rsid w:val="00953FB1"/>
    <w:rsid w:val="00956F5F"/>
    <w:rsid w:val="0095794E"/>
    <w:rsid w:val="0096088E"/>
    <w:rsid w:val="0096161D"/>
    <w:rsid w:val="009727F7"/>
    <w:rsid w:val="009738B1"/>
    <w:rsid w:val="00973C47"/>
    <w:rsid w:val="00976C74"/>
    <w:rsid w:val="00982FE8"/>
    <w:rsid w:val="009843B1"/>
    <w:rsid w:val="009847C0"/>
    <w:rsid w:val="009900C5"/>
    <w:rsid w:val="0099406E"/>
    <w:rsid w:val="00994493"/>
    <w:rsid w:val="009A57E6"/>
    <w:rsid w:val="009A69E2"/>
    <w:rsid w:val="009B4749"/>
    <w:rsid w:val="009B607E"/>
    <w:rsid w:val="009B6550"/>
    <w:rsid w:val="009C1001"/>
    <w:rsid w:val="009C110A"/>
    <w:rsid w:val="009C336E"/>
    <w:rsid w:val="009C5079"/>
    <w:rsid w:val="009C727C"/>
    <w:rsid w:val="009D1776"/>
    <w:rsid w:val="009D310C"/>
    <w:rsid w:val="009D43FB"/>
    <w:rsid w:val="009D5B09"/>
    <w:rsid w:val="009E0099"/>
    <w:rsid w:val="009F18E5"/>
    <w:rsid w:val="009F1D0E"/>
    <w:rsid w:val="009F49F6"/>
    <w:rsid w:val="00A0383D"/>
    <w:rsid w:val="00A053E5"/>
    <w:rsid w:val="00A05BC9"/>
    <w:rsid w:val="00A06CD2"/>
    <w:rsid w:val="00A072FF"/>
    <w:rsid w:val="00A125C4"/>
    <w:rsid w:val="00A224D5"/>
    <w:rsid w:val="00A22A70"/>
    <w:rsid w:val="00A235B5"/>
    <w:rsid w:val="00A31461"/>
    <w:rsid w:val="00A325B1"/>
    <w:rsid w:val="00A32B18"/>
    <w:rsid w:val="00A3571E"/>
    <w:rsid w:val="00A35C92"/>
    <w:rsid w:val="00A37058"/>
    <w:rsid w:val="00A377E9"/>
    <w:rsid w:val="00A40FD5"/>
    <w:rsid w:val="00A4435F"/>
    <w:rsid w:val="00A44B43"/>
    <w:rsid w:val="00A469C4"/>
    <w:rsid w:val="00A46C72"/>
    <w:rsid w:val="00A52339"/>
    <w:rsid w:val="00A53B38"/>
    <w:rsid w:val="00A54279"/>
    <w:rsid w:val="00A62248"/>
    <w:rsid w:val="00A65494"/>
    <w:rsid w:val="00A66152"/>
    <w:rsid w:val="00A67787"/>
    <w:rsid w:val="00A678C5"/>
    <w:rsid w:val="00A70CCC"/>
    <w:rsid w:val="00A73077"/>
    <w:rsid w:val="00A74945"/>
    <w:rsid w:val="00A74E68"/>
    <w:rsid w:val="00A74FCA"/>
    <w:rsid w:val="00A75885"/>
    <w:rsid w:val="00A75FB2"/>
    <w:rsid w:val="00A82D8A"/>
    <w:rsid w:val="00A8331F"/>
    <w:rsid w:val="00A8485C"/>
    <w:rsid w:val="00A84D50"/>
    <w:rsid w:val="00A84D93"/>
    <w:rsid w:val="00A86034"/>
    <w:rsid w:val="00A94BDC"/>
    <w:rsid w:val="00A94D45"/>
    <w:rsid w:val="00A953BE"/>
    <w:rsid w:val="00AB06F4"/>
    <w:rsid w:val="00AB5790"/>
    <w:rsid w:val="00AB79D6"/>
    <w:rsid w:val="00AB7BAB"/>
    <w:rsid w:val="00AC1087"/>
    <w:rsid w:val="00AC166E"/>
    <w:rsid w:val="00AC2F23"/>
    <w:rsid w:val="00AC4086"/>
    <w:rsid w:val="00AC7912"/>
    <w:rsid w:val="00AD14E4"/>
    <w:rsid w:val="00AD6602"/>
    <w:rsid w:val="00AE0A90"/>
    <w:rsid w:val="00AE11C5"/>
    <w:rsid w:val="00AE2CD2"/>
    <w:rsid w:val="00AE35C7"/>
    <w:rsid w:val="00AE42D0"/>
    <w:rsid w:val="00AE45BC"/>
    <w:rsid w:val="00AE5905"/>
    <w:rsid w:val="00AE5CF5"/>
    <w:rsid w:val="00AE782B"/>
    <w:rsid w:val="00AF032B"/>
    <w:rsid w:val="00AF6804"/>
    <w:rsid w:val="00B004B5"/>
    <w:rsid w:val="00B07B0E"/>
    <w:rsid w:val="00B10F86"/>
    <w:rsid w:val="00B21B71"/>
    <w:rsid w:val="00B2278B"/>
    <w:rsid w:val="00B23C79"/>
    <w:rsid w:val="00B24EFC"/>
    <w:rsid w:val="00B25D0B"/>
    <w:rsid w:val="00B31697"/>
    <w:rsid w:val="00B321BD"/>
    <w:rsid w:val="00B353F7"/>
    <w:rsid w:val="00B3555B"/>
    <w:rsid w:val="00B366FC"/>
    <w:rsid w:val="00B41193"/>
    <w:rsid w:val="00B4139E"/>
    <w:rsid w:val="00B434A0"/>
    <w:rsid w:val="00B46A42"/>
    <w:rsid w:val="00B50DDD"/>
    <w:rsid w:val="00B5353D"/>
    <w:rsid w:val="00B575AD"/>
    <w:rsid w:val="00B61357"/>
    <w:rsid w:val="00B61360"/>
    <w:rsid w:val="00B65FBC"/>
    <w:rsid w:val="00B66B5F"/>
    <w:rsid w:val="00B67B65"/>
    <w:rsid w:val="00B70978"/>
    <w:rsid w:val="00B7158E"/>
    <w:rsid w:val="00B71C04"/>
    <w:rsid w:val="00B75B96"/>
    <w:rsid w:val="00B8208A"/>
    <w:rsid w:val="00B8255A"/>
    <w:rsid w:val="00B826FC"/>
    <w:rsid w:val="00B82AA1"/>
    <w:rsid w:val="00B83332"/>
    <w:rsid w:val="00B844D8"/>
    <w:rsid w:val="00B912AB"/>
    <w:rsid w:val="00B9154B"/>
    <w:rsid w:val="00B977EF"/>
    <w:rsid w:val="00BA1FE2"/>
    <w:rsid w:val="00BA2748"/>
    <w:rsid w:val="00BA351C"/>
    <w:rsid w:val="00BA41DD"/>
    <w:rsid w:val="00BA459D"/>
    <w:rsid w:val="00BA514D"/>
    <w:rsid w:val="00BB59B4"/>
    <w:rsid w:val="00BB75E4"/>
    <w:rsid w:val="00BC2520"/>
    <w:rsid w:val="00BC32DF"/>
    <w:rsid w:val="00BC3E4C"/>
    <w:rsid w:val="00BC7B77"/>
    <w:rsid w:val="00BD1CF6"/>
    <w:rsid w:val="00BD2FAE"/>
    <w:rsid w:val="00BD7955"/>
    <w:rsid w:val="00BE0B1B"/>
    <w:rsid w:val="00BE1C00"/>
    <w:rsid w:val="00BE3729"/>
    <w:rsid w:val="00BE617F"/>
    <w:rsid w:val="00BF3321"/>
    <w:rsid w:val="00BF6377"/>
    <w:rsid w:val="00C02EB8"/>
    <w:rsid w:val="00C05628"/>
    <w:rsid w:val="00C06C19"/>
    <w:rsid w:val="00C14894"/>
    <w:rsid w:val="00C15AA4"/>
    <w:rsid w:val="00C17F22"/>
    <w:rsid w:val="00C20886"/>
    <w:rsid w:val="00C2460E"/>
    <w:rsid w:val="00C24649"/>
    <w:rsid w:val="00C2564B"/>
    <w:rsid w:val="00C25695"/>
    <w:rsid w:val="00C27AAA"/>
    <w:rsid w:val="00C27EB2"/>
    <w:rsid w:val="00C36B22"/>
    <w:rsid w:val="00C3755D"/>
    <w:rsid w:val="00C37928"/>
    <w:rsid w:val="00C40F49"/>
    <w:rsid w:val="00C411CC"/>
    <w:rsid w:val="00C41273"/>
    <w:rsid w:val="00C427BD"/>
    <w:rsid w:val="00C50F35"/>
    <w:rsid w:val="00C517DF"/>
    <w:rsid w:val="00C57C4C"/>
    <w:rsid w:val="00C63D48"/>
    <w:rsid w:val="00C642F5"/>
    <w:rsid w:val="00C727A0"/>
    <w:rsid w:val="00C73608"/>
    <w:rsid w:val="00C736AB"/>
    <w:rsid w:val="00C7461E"/>
    <w:rsid w:val="00C74A9A"/>
    <w:rsid w:val="00C80D0D"/>
    <w:rsid w:val="00C82501"/>
    <w:rsid w:val="00C835D0"/>
    <w:rsid w:val="00C875AC"/>
    <w:rsid w:val="00C9274F"/>
    <w:rsid w:val="00C933DE"/>
    <w:rsid w:val="00C96DE0"/>
    <w:rsid w:val="00C972DB"/>
    <w:rsid w:val="00CA1E49"/>
    <w:rsid w:val="00CA3338"/>
    <w:rsid w:val="00CA55A6"/>
    <w:rsid w:val="00CA5C18"/>
    <w:rsid w:val="00CA5C6D"/>
    <w:rsid w:val="00CB24BE"/>
    <w:rsid w:val="00CB2997"/>
    <w:rsid w:val="00CB3515"/>
    <w:rsid w:val="00CB419C"/>
    <w:rsid w:val="00CB43F2"/>
    <w:rsid w:val="00CB7B7D"/>
    <w:rsid w:val="00CB7D3A"/>
    <w:rsid w:val="00CC0775"/>
    <w:rsid w:val="00CC1AEE"/>
    <w:rsid w:val="00CC3224"/>
    <w:rsid w:val="00CC3281"/>
    <w:rsid w:val="00CC55AE"/>
    <w:rsid w:val="00CC62A5"/>
    <w:rsid w:val="00CC63C8"/>
    <w:rsid w:val="00CE1BBF"/>
    <w:rsid w:val="00CE4CE5"/>
    <w:rsid w:val="00CE55E7"/>
    <w:rsid w:val="00CE6D38"/>
    <w:rsid w:val="00CF1C79"/>
    <w:rsid w:val="00CF29A7"/>
    <w:rsid w:val="00CF7AA2"/>
    <w:rsid w:val="00CF7E9D"/>
    <w:rsid w:val="00D03C05"/>
    <w:rsid w:val="00D06E69"/>
    <w:rsid w:val="00D07513"/>
    <w:rsid w:val="00D10611"/>
    <w:rsid w:val="00D12044"/>
    <w:rsid w:val="00D120B2"/>
    <w:rsid w:val="00D13C90"/>
    <w:rsid w:val="00D147AA"/>
    <w:rsid w:val="00D1490F"/>
    <w:rsid w:val="00D167C6"/>
    <w:rsid w:val="00D203F2"/>
    <w:rsid w:val="00D20E7B"/>
    <w:rsid w:val="00D325BE"/>
    <w:rsid w:val="00D33BF5"/>
    <w:rsid w:val="00D44992"/>
    <w:rsid w:val="00D47811"/>
    <w:rsid w:val="00D50058"/>
    <w:rsid w:val="00D5044F"/>
    <w:rsid w:val="00D51494"/>
    <w:rsid w:val="00D54543"/>
    <w:rsid w:val="00D57A99"/>
    <w:rsid w:val="00D60A4A"/>
    <w:rsid w:val="00D60C51"/>
    <w:rsid w:val="00D60DFA"/>
    <w:rsid w:val="00D612C3"/>
    <w:rsid w:val="00D6553B"/>
    <w:rsid w:val="00D67ABD"/>
    <w:rsid w:val="00D704EC"/>
    <w:rsid w:val="00D71A4B"/>
    <w:rsid w:val="00D74BA1"/>
    <w:rsid w:val="00D7708B"/>
    <w:rsid w:val="00D77180"/>
    <w:rsid w:val="00D80C1F"/>
    <w:rsid w:val="00D8138E"/>
    <w:rsid w:val="00D85318"/>
    <w:rsid w:val="00D85889"/>
    <w:rsid w:val="00D85E5C"/>
    <w:rsid w:val="00D90B48"/>
    <w:rsid w:val="00D915EE"/>
    <w:rsid w:val="00D94365"/>
    <w:rsid w:val="00D96A03"/>
    <w:rsid w:val="00DA2601"/>
    <w:rsid w:val="00DA31F8"/>
    <w:rsid w:val="00DA42F9"/>
    <w:rsid w:val="00DA44A1"/>
    <w:rsid w:val="00DB074D"/>
    <w:rsid w:val="00DB0BA8"/>
    <w:rsid w:val="00DB5DA7"/>
    <w:rsid w:val="00DB60BC"/>
    <w:rsid w:val="00DC135C"/>
    <w:rsid w:val="00DC3C17"/>
    <w:rsid w:val="00DC3FE9"/>
    <w:rsid w:val="00DD1450"/>
    <w:rsid w:val="00DD695C"/>
    <w:rsid w:val="00DE06A7"/>
    <w:rsid w:val="00DE4E51"/>
    <w:rsid w:val="00DE75EB"/>
    <w:rsid w:val="00DF250F"/>
    <w:rsid w:val="00DF4220"/>
    <w:rsid w:val="00DF652A"/>
    <w:rsid w:val="00DF6D71"/>
    <w:rsid w:val="00E008E7"/>
    <w:rsid w:val="00E13248"/>
    <w:rsid w:val="00E139BC"/>
    <w:rsid w:val="00E141E6"/>
    <w:rsid w:val="00E144B8"/>
    <w:rsid w:val="00E15E1D"/>
    <w:rsid w:val="00E16973"/>
    <w:rsid w:val="00E17F3E"/>
    <w:rsid w:val="00E200B4"/>
    <w:rsid w:val="00E20B14"/>
    <w:rsid w:val="00E22C73"/>
    <w:rsid w:val="00E23F0D"/>
    <w:rsid w:val="00E252A5"/>
    <w:rsid w:val="00E27650"/>
    <w:rsid w:val="00E326D5"/>
    <w:rsid w:val="00E3387C"/>
    <w:rsid w:val="00E36512"/>
    <w:rsid w:val="00E379AA"/>
    <w:rsid w:val="00E43733"/>
    <w:rsid w:val="00E44DCF"/>
    <w:rsid w:val="00E52412"/>
    <w:rsid w:val="00E57177"/>
    <w:rsid w:val="00E61437"/>
    <w:rsid w:val="00E67152"/>
    <w:rsid w:val="00E679DC"/>
    <w:rsid w:val="00E71F31"/>
    <w:rsid w:val="00E7636F"/>
    <w:rsid w:val="00E765F9"/>
    <w:rsid w:val="00E814DD"/>
    <w:rsid w:val="00E87600"/>
    <w:rsid w:val="00E9124B"/>
    <w:rsid w:val="00E92F0C"/>
    <w:rsid w:val="00E9426D"/>
    <w:rsid w:val="00EA41F4"/>
    <w:rsid w:val="00EA7104"/>
    <w:rsid w:val="00EA7E4B"/>
    <w:rsid w:val="00EB2A1C"/>
    <w:rsid w:val="00EB5A44"/>
    <w:rsid w:val="00EB5EC4"/>
    <w:rsid w:val="00EC3471"/>
    <w:rsid w:val="00EC57DC"/>
    <w:rsid w:val="00EC6227"/>
    <w:rsid w:val="00EC723D"/>
    <w:rsid w:val="00ED0D84"/>
    <w:rsid w:val="00ED2745"/>
    <w:rsid w:val="00ED3307"/>
    <w:rsid w:val="00ED4326"/>
    <w:rsid w:val="00ED50C2"/>
    <w:rsid w:val="00EE2BB3"/>
    <w:rsid w:val="00EE2D29"/>
    <w:rsid w:val="00EE40C7"/>
    <w:rsid w:val="00EE5809"/>
    <w:rsid w:val="00EE58CD"/>
    <w:rsid w:val="00EE5AD3"/>
    <w:rsid w:val="00EE63A5"/>
    <w:rsid w:val="00EE799E"/>
    <w:rsid w:val="00EE7EDF"/>
    <w:rsid w:val="00EF02E5"/>
    <w:rsid w:val="00EF157E"/>
    <w:rsid w:val="00EF4865"/>
    <w:rsid w:val="00EF5914"/>
    <w:rsid w:val="00EF5EC8"/>
    <w:rsid w:val="00F016DA"/>
    <w:rsid w:val="00F01D2F"/>
    <w:rsid w:val="00F02194"/>
    <w:rsid w:val="00F044DD"/>
    <w:rsid w:val="00F04F2C"/>
    <w:rsid w:val="00F05424"/>
    <w:rsid w:val="00F05AE1"/>
    <w:rsid w:val="00F05D2A"/>
    <w:rsid w:val="00F07CA7"/>
    <w:rsid w:val="00F126C3"/>
    <w:rsid w:val="00F129E7"/>
    <w:rsid w:val="00F12ABA"/>
    <w:rsid w:val="00F13499"/>
    <w:rsid w:val="00F15533"/>
    <w:rsid w:val="00F1572A"/>
    <w:rsid w:val="00F161C6"/>
    <w:rsid w:val="00F179C6"/>
    <w:rsid w:val="00F22C0C"/>
    <w:rsid w:val="00F24E67"/>
    <w:rsid w:val="00F261BD"/>
    <w:rsid w:val="00F3530D"/>
    <w:rsid w:val="00F35617"/>
    <w:rsid w:val="00F417EC"/>
    <w:rsid w:val="00F42F00"/>
    <w:rsid w:val="00F42F14"/>
    <w:rsid w:val="00F4313D"/>
    <w:rsid w:val="00F43ACC"/>
    <w:rsid w:val="00F45072"/>
    <w:rsid w:val="00F5169D"/>
    <w:rsid w:val="00F53134"/>
    <w:rsid w:val="00F612E9"/>
    <w:rsid w:val="00F61519"/>
    <w:rsid w:val="00F6433B"/>
    <w:rsid w:val="00F654E8"/>
    <w:rsid w:val="00F6730C"/>
    <w:rsid w:val="00F67955"/>
    <w:rsid w:val="00F70B46"/>
    <w:rsid w:val="00F73F85"/>
    <w:rsid w:val="00F80225"/>
    <w:rsid w:val="00F80A36"/>
    <w:rsid w:val="00F81A89"/>
    <w:rsid w:val="00F86420"/>
    <w:rsid w:val="00F86C19"/>
    <w:rsid w:val="00F90BD4"/>
    <w:rsid w:val="00F93176"/>
    <w:rsid w:val="00F94167"/>
    <w:rsid w:val="00F94BC7"/>
    <w:rsid w:val="00FA0015"/>
    <w:rsid w:val="00FA3075"/>
    <w:rsid w:val="00FA40E6"/>
    <w:rsid w:val="00FA4E05"/>
    <w:rsid w:val="00FA51E9"/>
    <w:rsid w:val="00FB2778"/>
    <w:rsid w:val="00FB31BE"/>
    <w:rsid w:val="00FB39EA"/>
    <w:rsid w:val="00FB5020"/>
    <w:rsid w:val="00FB50D3"/>
    <w:rsid w:val="00FB78E0"/>
    <w:rsid w:val="00FC0BC6"/>
    <w:rsid w:val="00FC16DD"/>
    <w:rsid w:val="00FC17BA"/>
    <w:rsid w:val="00FC19A0"/>
    <w:rsid w:val="00FC472D"/>
    <w:rsid w:val="00FC4CF9"/>
    <w:rsid w:val="00FC5C4A"/>
    <w:rsid w:val="00FC7FDC"/>
    <w:rsid w:val="00FD2AC4"/>
    <w:rsid w:val="00FD398A"/>
    <w:rsid w:val="00FD3EFB"/>
    <w:rsid w:val="00FD4889"/>
    <w:rsid w:val="00FD578D"/>
    <w:rsid w:val="00FE0B18"/>
    <w:rsid w:val="00FE16EF"/>
    <w:rsid w:val="00FE5CD5"/>
    <w:rsid w:val="00FE6D2D"/>
    <w:rsid w:val="00FE7BE8"/>
    <w:rsid w:val="00FF3031"/>
    <w:rsid w:val="00FF5264"/>
    <w:rsid w:val="00F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CB88"/>
  <w15:chartTrackingRefBased/>
  <w15:docId w15:val="{483718F7-DC70-4364-99E6-AB00ADE1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EDF"/>
  </w:style>
  <w:style w:type="paragraph" w:styleId="Nagwek1">
    <w:name w:val="heading 1"/>
    <w:basedOn w:val="Normalny"/>
    <w:next w:val="Normalny"/>
    <w:link w:val="Nagwek1Znak"/>
    <w:uiPriority w:val="9"/>
    <w:qFormat/>
    <w:rsid w:val="00BC3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3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3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3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3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3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3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3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3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3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3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3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32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32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32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32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32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32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3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3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3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3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3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32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32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32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3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32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32D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8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85C"/>
  </w:style>
  <w:style w:type="paragraph" w:styleId="Stopka">
    <w:name w:val="footer"/>
    <w:basedOn w:val="Normalny"/>
    <w:link w:val="StopkaZnak"/>
    <w:uiPriority w:val="99"/>
    <w:unhideWhenUsed/>
    <w:rsid w:val="00A8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8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17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17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17EC"/>
    <w:rPr>
      <w:vertAlign w:val="superscript"/>
    </w:rPr>
  </w:style>
  <w:style w:type="table" w:styleId="Tabela-Siatka">
    <w:name w:val="Table Grid"/>
    <w:basedOn w:val="Standardowy"/>
    <w:uiPriority w:val="39"/>
    <w:rsid w:val="001B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5</Pages>
  <Words>1628</Words>
  <Characters>9770</Characters>
  <Application>Microsoft Office Word</Application>
  <DocSecurity>0</DocSecurity>
  <Lines>81</Lines>
  <Paragraphs>22</Paragraphs>
  <ScaleCrop>false</ScaleCrop>
  <Company/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Tarwacki</dc:creator>
  <cp:keywords/>
  <dc:description/>
  <cp:lastModifiedBy>Artur Tarwacki</cp:lastModifiedBy>
  <cp:revision>1010</cp:revision>
  <cp:lastPrinted>2025-12-16T13:53:00Z</cp:lastPrinted>
  <dcterms:created xsi:type="dcterms:W3CDTF">2024-03-01T10:41:00Z</dcterms:created>
  <dcterms:modified xsi:type="dcterms:W3CDTF">2025-12-16T13:53:00Z</dcterms:modified>
</cp:coreProperties>
</file>